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0625" w:rsidRPr="008C07E4" w:rsidRDefault="00422928" w:rsidP="008C07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07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7140271" cy="2695215"/>
            <wp:effectExtent l="0" t="0" r="3810" b="0"/>
            <wp:docPr id="16" name="Рисунок 16" descr="http://www.profiz.ru/pictures/19_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rofiz.ru/pictures/19_s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0987" cy="2695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0625" w:rsidRPr="008C07E4" w:rsidRDefault="001B0625" w:rsidP="008C07E4">
      <w:pPr>
        <w:pStyle w:val="3"/>
        <w:shd w:val="clear" w:color="auto" w:fill="FFFFFF"/>
        <w:spacing w:before="0" w:beforeAutospacing="0" w:after="0" w:afterAutospacing="0"/>
        <w:rPr>
          <w:bCs w:val="0"/>
          <w:caps/>
          <w:spacing w:val="24"/>
          <w:sz w:val="24"/>
          <w:szCs w:val="24"/>
        </w:rPr>
      </w:pPr>
      <w:r w:rsidRPr="008C07E4">
        <w:rPr>
          <w:bCs w:val="0"/>
          <w:caps/>
          <w:spacing w:val="24"/>
          <w:sz w:val="24"/>
          <w:szCs w:val="24"/>
        </w:rPr>
        <w:t>СОСТАВ РАСПОРЯДИТЕЛЬНОЙ ДОКУМЕНТАЦИИ</w:t>
      </w:r>
    </w:p>
    <w:p w:rsidR="008C07E4" w:rsidRPr="00F42A2D" w:rsidRDefault="008C07E4" w:rsidP="008C07E4">
      <w:pPr>
        <w:pStyle w:val="a5"/>
        <w:shd w:val="clear" w:color="auto" w:fill="FFFFFF"/>
        <w:spacing w:before="0" w:beforeAutospacing="0" w:after="0" w:afterAutospacing="0"/>
      </w:pPr>
    </w:p>
    <w:p w:rsidR="001B0625" w:rsidRPr="008C07E4" w:rsidRDefault="001B0625" w:rsidP="008C07E4">
      <w:pPr>
        <w:pStyle w:val="a5"/>
        <w:shd w:val="clear" w:color="auto" w:fill="FFFFFF"/>
        <w:spacing w:before="0" w:beforeAutospacing="0" w:after="0" w:afterAutospacing="0"/>
      </w:pPr>
      <w:r w:rsidRPr="008C07E4">
        <w:t>К распорядительной документации относятся:</w:t>
      </w:r>
    </w:p>
    <w:p w:rsidR="001B0625" w:rsidRPr="008C07E4" w:rsidRDefault="001B0625" w:rsidP="008C07E4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07E4">
        <w:rPr>
          <w:rFonts w:ascii="Times New Roman" w:hAnsi="Times New Roman" w:cs="Times New Roman"/>
          <w:sz w:val="24"/>
          <w:szCs w:val="24"/>
        </w:rPr>
        <w:t>постановления;</w:t>
      </w:r>
    </w:p>
    <w:p w:rsidR="001B0625" w:rsidRPr="008C07E4" w:rsidRDefault="001B0625" w:rsidP="008C07E4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07E4">
        <w:rPr>
          <w:rFonts w:ascii="Times New Roman" w:hAnsi="Times New Roman" w:cs="Times New Roman"/>
          <w:sz w:val="24"/>
          <w:szCs w:val="24"/>
        </w:rPr>
        <w:t>решения;</w:t>
      </w:r>
    </w:p>
    <w:p w:rsidR="001B0625" w:rsidRPr="008C07E4" w:rsidRDefault="001B0625" w:rsidP="008C07E4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07E4">
        <w:rPr>
          <w:rFonts w:ascii="Times New Roman" w:hAnsi="Times New Roman" w:cs="Times New Roman"/>
          <w:sz w:val="24"/>
          <w:szCs w:val="24"/>
        </w:rPr>
        <w:t>приказы;</w:t>
      </w:r>
    </w:p>
    <w:p w:rsidR="001B0625" w:rsidRPr="008C07E4" w:rsidRDefault="001B0625" w:rsidP="008C07E4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07E4">
        <w:rPr>
          <w:rFonts w:ascii="Times New Roman" w:hAnsi="Times New Roman" w:cs="Times New Roman"/>
          <w:sz w:val="24"/>
          <w:szCs w:val="24"/>
        </w:rPr>
        <w:t>распоряжения;</w:t>
      </w:r>
    </w:p>
    <w:p w:rsidR="001B0625" w:rsidRPr="008C07E4" w:rsidRDefault="001B0625" w:rsidP="008C07E4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07E4">
        <w:rPr>
          <w:rFonts w:ascii="Times New Roman" w:hAnsi="Times New Roman" w:cs="Times New Roman"/>
          <w:sz w:val="24"/>
          <w:szCs w:val="24"/>
        </w:rPr>
        <w:t>указания.</w:t>
      </w:r>
    </w:p>
    <w:p w:rsidR="001B0625" w:rsidRPr="008C07E4" w:rsidRDefault="001B0625" w:rsidP="008C07E4">
      <w:pPr>
        <w:pStyle w:val="a5"/>
        <w:shd w:val="clear" w:color="auto" w:fill="FFFFFF"/>
        <w:spacing w:before="0" w:beforeAutospacing="0" w:after="0" w:afterAutospacing="0"/>
      </w:pPr>
      <w:r w:rsidRPr="008C07E4">
        <w:rPr>
          <w:rStyle w:val="a6"/>
        </w:rPr>
        <w:t>Постановление</w:t>
      </w:r>
      <w:r w:rsidRPr="008C07E4">
        <w:rPr>
          <w:rStyle w:val="apple-converted-space"/>
        </w:rPr>
        <w:t> </w:t>
      </w:r>
      <w:r w:rsidRPr="008C07E4">
        <w:t>– правовой акт, принимаемый высшим и некоторыми центральными</w:t>
      </w:r>
      <w:r w:rsidRPr="008C07E4">
        <w:rPr>
          <w:rStyle w:val="apple-converted-space"/>
        </w:rPr>
        <w:t> </w:t>
      </w:r>
      <w:r w:rsidRPr="008C07E4">
        <w:rPr>
          <w:rStyle w:val="a8"/>
        </w:rPr>
        <w:t>органами коллегиального управления</w:t>
      </w:r>
      <w:r w:rsidRPr="008C07E4">
        <w:rPr>
          <w:rStyle w:val="apple-converted-space"/>
        </w:rPr>
        <w:t> </w:t>
      </w:r>
      <w:r w:rsidRPr="008C07E4">
        <w:t>в целях разрешения</w:t>
      </w:r>
      <w:r w:rsidRPr="008C07E4">
        <w:rPr>
          <w:rStyle w:val="apple-converted-space"/>
        </w:rPr>
        <w:t> </w:t>
      </w:r>
      <w:r w:rsidRPr="008C07E4">
        <w:rPr>
          <w:rStyle w:val="a8"/>
        </w:rPr>
        <w:t>наиболее важных и принципиальных задач</w:t>
      </w:r>
      <w:r w:rsidRPr="008C07E4">
        <w:t>, стоящих перед данными органами, и установления стабильных норм, правил поведения</w:t>
      </w:r>
      <w:bookmarkStart w:id="0" w:name="_ftnref1"/>
      <w:r w:rsidR="00267C31" w:rsidRPr="008C07E4">
        <w:fldChar w:fldCharType="begin"/>
      </w:r>
      <w:r w:rsidRPr="008C07E4">
        <w:instrText xml:space="preserve"> HYPERLINK "http://www.profiz.ru/sr/9_2011/rasporiaditelnye_doki/" \l "_ftn1" \o "" </w:instrText>
      </w:r>
      <w:r w:rsidR="00267C31" w:rsidRPr="008C07E4">
        <w:fldChar w:fldCharType="separate"/>
      </w:r>
      <w:r w:rsidRPr="008C07E4">
        <w:rPr>
          <w:rStyle w:val="a7"/>
          <w:color w:val="auto"/>
        </w:rPr>
        <w:t>[1]</w:t>
      </w:r>
      <w:r w:rsidR="00267C31" w:rsidRPr="008C07E4">
        <w:fldChar w:fldCharType="end"/>
      </w:r>
      <w:bookmarkEnd w:id="0"/>
      <w:r w:rsidRPr="008C07E4">
        <w:t>.</w:t>
      </w:r>
    </w:p>
    <w:p w:rsidR="001B0625" w:rsidRPr="008C07E4" w:rsidRDefault="001B0625" w:rsidP="008C07E4">
      <w:pPr>
        <w:pStyle w:val="a5"/>
        <w:shd w:val="clear" w:color="auto" w:fill="FFFFFF"/>
        <w:spacing w:before="0" w:beforeAutospacing="0" w:after="0" w:afterAutospacing="0"/>
      </w:pPr>
      <w:r w:rsidRPr="008C07E4">
        <w:rPr>
          <w:rStyle w:val="a6"/>
        </w:rPr>
        <w:t>Решение</w:t>
      </w:r>
      <w:r w:rsidRPr="008C07E4">
        <w:rPr>
          <w:rStyle w:val="apple-converted-space"/>
        </w:rPr>
        <w:t> </w:t>
      </w:r>
      <w:r w:rsidRPr="008C07E4">
        <w:t>– правовой акт</w:t>
      </w:r>
      <w:r w:rsidRPr="008C07E4">
        <w:rPr>
          <w:rStyle w:val="apple-converted-space"/>
        </w:rPr>
        <w:t> </w:t>
      </w:r>
      <w:r w:rsidRPr="008C07E4">
        <w:rPr>
          <w:rStyle w:val="a8"/>
        </w:rPr>
        <w:t>коллегиального или совещательного</w:t>
      </w:r>
      <w:r w:rsidRPr="008C07E4">
        <w:rPr>
          <w:rStyle w:val="apple-converted-space"/>
        </w:rPr>
        <w:t> </w:t>
      </w:r>
      <w:r w:rsidRPr="008C07E4">
        <w:t>органа министерств, ведомств, комитетов, общественных организаций, ученых советов НИИ, вузов, а также cоветов директоров предприятий в целях разрешения</w:t>
      </w:r>
      <w:r w:rsidRPr="008C07E4">
        <w:rPr>
          <w:rStyle w:val="apple-converted-space"/>
        </w:rPr>
        <w:t> </w:t>
      </w:r>
      <w:r w:rsidRPr="008C07E4">
        <w:rPr>
          <w:rStyle w:val="a8"/>
        </w:rPr>
        <w:t>наиболее важных вопросов их деятельности.</w:t>
      </w:r>
    </w:p>
    <w:p w:rsidR="001B0625" w:rsidRPr="008C07E4" w:rsidRDefault="001B0625" w:rsidP="008C07E4">
      <w:pPr>
        <w:pStyle w:val="a5"/>
        <w:shd w:val="clear" w:color="auto" w:fill="FFFFFF"/>
        <w:spacing w:before="0" w:beforeAutospacing="0" w:after="0" w:afterAutospacing="0"/>
      </w:pPr>
      <w:r w:rsidRPr="008C07E4">
        <w:rPr>
          <w:rStyle w:val="a6"/>
        </w:rPr>
        <w:t>Приказ</w:t>
      </w:r>
      <w:r w:rsidRPr="008C07E4">
        <w:rPr>
          <w:rStyle w:val="apple-converted-space"/>
        </w:rPr>
        <w:t> </w:t>
      </w:r>
      <w:r w:rsidRPr="008C07E4">
        <w:t>– правовой акт, издаваемый руководителем органа государственного управления (его структурного подразделения), действующим</w:t>
      </w:r>
      <w:r w:rsidRPr="008C07E4">
        <w:rPr>
          <w:rStyle w:val="apple-converted-space"/>
        </w:rPr>
        <w:t> </w:t>
      </w:r>
      <w:r w:rsidRPr="008C07E4">
        <w:rPr>
          <w:rStyle w:val="a8"/>
        </w:rPr>
        <w:t>на основе единоначалия,</w:t>
      </w:r>
      <w:r w:rsidRPr="008C07E4">
        <w:rPr>
          <w:rStyle w:val="apple-converted-space"/>
        </w:rPr>
        <w:t> </w:t>
      </w:r>
      <w:r w:rsidRPr="008C07E4">
        <w:t>в целях разрешения</w:t>
      </w:r>
      <w:r w:rsidRPr="008C07E4">
        <w:rPr>
          <w:rStyle w:val="apple-converted-space"/>
        </w:rPr>
        <w:t> </w:t>
      </w:r>
      <w:r w:rsidRPr="008C07E4">
        <w:rPr>
          <w:rStyle w:val="a8"/>
        </w:rPr>
        <w:t>основных и оперативных задач</w:t>
      </w:r>
      <w:r w:rsidRPr="008C07E4">
        <w:t>, стоящих перед данным органом. В отдельных случаях может касаться широкого круга организаций и должностных лиц, независимо от подчиненности.</w:t>
      </w:r>
    </w:p>
    <w:p w:rsidR="001B0625" w:rsidRPr="008C07E4" w:rsidRDefault="001B0625" w:rsidP="008C07E4">
      <w:pPr>
        <w:pStyle w:val="a5"/>
        <w:shd w:val="clear" w:color="auto" w:fill="FFFFFF"/>
        <w:spacing w:before="0" w:beforeAutospacing="0" w:after="0" w:afterAutospacing="0"/>
      </w:pPr>
      <w:r w:rsidRPr="008C07E4">
        <w:rPr>
          <w:rStyle w:val="a6"/>
        </w:rPr>
        <w:t>Распоряжение</w:t>
      </w:r>
      <w:r w:rsidRPr="008C07E4">
        <w:rPr>
          <w:rStyle w:val="apple-converted-space"/>
        </w:rPr>
        <w:t> </w:t>
      </w:r>
      <w:r w:rsidRPr="008C07E4">
        <w:t>– правовой акт, издаваемый</w:t>
      </w:r>
      <w:r w:rsidRPr="008C07E4">
        <w:rPr>
          <w:rStyle w:val="apple-converted-space"/>
        </w:rPr>
        <w:t> </w:t>
      </w:r>
      <w:r w:rsidRPr="008C07E4">
        <w:rPr>
          <w:rStyle w:val="a8"/>
        </w:rPr>
        <w:t>единолично</w:t>
      </w:r>
      <w:r w:rsidRPr="008C07E4">
        <w:rPr>
          <w:rStyle w:val="apple-converted-space"/>
        </w:rPr>
        <w:t> </w:t>
      </w:r>
      <w:r w:rsidRPr="008C07E4">
        <w:t>руководителем, главным образом, коллегиального органа государственного управления в целях разрешения</w:t>
      </w:r>
      <w:r w:rsidRPr="008C07E4">
        <w:rPr>
          <w:rStyle w:val="apple-converted-space"/>
        </w:rPr>
        <w:t> </w:t>
      </w:r>
      <w:r w:rsidRPr="008C07E4">
        <w:rPr>
          <w:rStyle w:val="a8"/>
        </w:rPr>
        <w:t>оперативных вопросов.</w:t>
      </w:r>
      <w:r w:rsidRPr="008C07E4">
        <w:rPr>
          <w:rStyle w:val="apple-converted-space"/>
        </w:rPr>
        <w:t> </w:t>
      </w:r>
      <w:r w:rsidRPr="008C07E4">
        <w:t>Как правило, имеет ограниченный срок действия и касается узкого круга организаций, должностных лиц и граждан.</w:t>
      </w:r>
    </w:p>
    <w:p w:rsidR="001B0625" w:rsidRPr="008C07E4" w:rsidRDefault="001B0625" w:rsidP="008C07E4">
      <w:pPr>
        <w:pStyle w:val="a5"/>
        <w:shd w:val="clear" w:color="auto" w:fill="FFFFFF"/>
        <w:spacing w:before="0" w:beforeAutospacing="0" w:after="0" w:afterAutospacing="0"/>
      </w:pPr>
      <w:r w:rsidRPr="008C07E4">
        <w:rPr>
          <w:rStyle w:val="a6"/>
        </w:rPr>
        <w:t>Указание</w:t>
      </w:r>
      <w:r w:rsidRPr="008C07E4">
        <w:rPr>
          <w:rStyle w:val="apple-converted-space"/>
        </w:rPr>
        <w:t> </w:t>
      </w:r>
      <w:r w:rsidRPr="008C07E4">
        <w:t>– правовой акт, издаваемый органом государственного управления преимущественно по</w:t>
      </w:r>
      <w:r w:rsidRPr="008C07E4">
        <w:rPr>
          <w:rStyle w:val="apple-converted-space"/>
        </w:rPr>
        <w:t> </w:t>
      </w:r>
      <w:r w:rsidRPr="008C07E4">
        <w:rPr>
          <w:rStyle w:val="a8"/>
        </w:rPr>
        <w:t>вопросам информационно-методического характера</w:t>
      </w:r>
      <w:r w:rsidRPr="008C07E4">
        <w:t>, а также по вопросам, связанным с организацией исполнения приказов, инструкций и других актов данного органа и вышестоящих органов управления.</w:t>
      </w:r>
    </w:p>
    <w:p w:rsidR="00D95481" w:rsidRPr="008C07E4" w:rsidRDefault="00D95481" w:rsidP="008C07E4">
      <w:pPr>
        <w:spacing w:after="0" w:line="240" w:lineRule="auto"/>
        <w:rPr>
          <w:rFonts w:ascii="Times New Roman" w:hAnsi="Times New Roman" w:cs="Times New Roman"/>
          <w:sz w:val="24"/>
          <w:szCs w:val="24"/>
          <w:lang w:val="kk-KZ"/>
        </w:rPr>
      </w:pPr>
    </w:p>
    <w:p w:rsidR="008258AD" w:rsidRPr="008C07E4" w:rsidRDefault="00D95481" w:rsidP="008C07E4">
      <w:pPr>
        <w:spacing w:after="0" w:line="240" w:lineRule="auto"/>
        <w:rPr>
          <w:rFonts w:ascii="Times New Roman" w:hAnsi="Times New Roman" w:cs="Times New Roman"/>
          <w:sz w:val="24"/>
          <w:szCs w:val="24"/>
          <w:lang w:val="kk-KZ"/>
        </w:rPr>
      </w:pPr>
      <w:r w:rsidRPr="008C07E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750050" cy="3420655"/>
            <wp:effectExtent l="0" t="0" r="0" b="8890"/>
            <wp:docPr id="2" name="Рисунок 2" descr="http://www.profiz.ru/upl/pictures/SR/%D1%81%D1%82%D0%B0%D1%82%D1%8C%D0%B8%20%D0%BD%D0%B0%20%D1%81%D0%B0%D0%B9%D1%82/%E2%84%9611%2C%202016/%D0%BA%20-%2011%20-%20%D1%82%D0%B0%D0%B1%D0%BB%D0%B8%D1%86%D0%B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profiz.ru/upl/pictures/SR/%D1%81%D1%82%D0%B0%D1%82%D1%8C%D0%B8%20%D0%BD%D0%B0%20%D1%81%D0%B0%D0%B9%D1%82/%E2%84%9611%2C%202016/%D0%BA%20-%2011%20-%20%D1%82%D0%B0%D0%B1%D0%BB%D0%B8%D1%86%D0%B0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050" cy="342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58AD" w:rsidRPr="008C07E4" w:rsidRDefault="008258AD" w:rsidP="008C07E4">
      <w:pPr>
        <w:spacing w:after="0" w:line="240" w:lineRule="auto"/>
        <w:rPr>
          <w:rFonts w:ascii="Times New Roman" w:hAnsi="Times New Roman" w:cs="Times New Roman"/>
          <w:sz w:val="24"/>
          <w:szCs w:val="24"/>
          <w:lang w:val="kk-KZ"/>
        </w:rPr>
      </w:pPr>
    </w:p>
    <w:p w:rsidR="008258AD" w:rsidRPr="008C07E4" w:rsidRDefault="00F42A2D" w:rsidP="008C07E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07E4">
        <w:rPr>
          <w:rFonts w:ascii="Times New Roman" w:eastAsia="Times New Roman" w:hAnsi="Times New Roman" w:cs="Times New Roman"/>
          <w:sz w:val="24"/>
          <w:szCs w:val="24"/>
          <w:lang w:eastAsia="ru-RU"/>
        </w:rPr>
        <w:t>■</w:t>
      </w:r>
      <w:r w:rsidR="008258AD" w:rsidRPr="008C07E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Приказ</w:t>
      </w:r>
      <w:r w:rsidR="008258AD" w:rsidRPr="008C07E4">
        <w:rPr>
          <w:rFonts w:ascii="Times New Roman" w:eastAsia="Times New Roman" w:hAnsi="Times New Roman" w:cs="Times New Roman"/>
          <w:sz w:val="24"/>
          <w:szCs w:val="24"/>
          <w:lang w:eastAsia="ru-RU"/>
        </w:rPr>
        <w:t>, несомненно, является наиболее распространенным из всех распорядительных документов. Даже в самой маленькой организации есть необходимый минимум приказов (в отличие от других видов распорядительной документации).</w:t>
      </w:r>
    </w:p>
    <w:p w:rsidR="008258AD" w:rsidRPr="008C07E4" w:rsidRDefault="008258AD" w:rsidP="008C07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07E4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Различают следующие виды приказов:</w:t>
      </w:r>
    </w:p>
    <w:p w:rsidR="008258AD" w:rsidRPr="008C07E4" w:rsidRDefault="008258AD" w:rsidP="008C07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07E4">
        <w:rPr>
          <w:rFonts w:ascii="Times New Roman" w:eastAsia="Times New Roman" w:hAnsi="Times New Roman" w:cs="Times New Roman"/>
          <w:sz w:val="24"/>
          <w:szCs w:val="24"/>
          <w:lang w:eastAsia="ru-RU"/>
        </w:rPr>
        <w:t>• по основной деятельности;</w:t>
      </w:r>
    </w:p>
    <w:p w:rsidR="008258AD" w:rsidRPr="008C07E4" w:rsidRDefault="008258AD" w:rsidP="008C07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07E4">
        <w:rPr>
          <w:rFonts w:ascii="Times New Roman" w:eastAsia="Times New Roman" w:hAnsi="Times New Roman" w:cs="Times New Roman"/>
          <w:sz w:val="24"/>
          <w:szCs w:val="24"/>
          <w:lang w:eastAsia="ru-RU"/>
        </w:rPr>
        <w:t>• по административно-хозяйственной деятельности (АХД);</w:t>
      </w:r>
    </w:p>
    <w:p w:rsidR="008258AD" w:rsidRPr="008C07E4" w:rsidRDefault="008258AD" w:rsidP="008C07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07E4">
        <w:rPr>
          <w:rFonts w:ascii="Times New Roman" w:eastAsia="Times New Roman" w:hAnsi="Times New Roman" w:cs="Times New Roman"/>
          <w:sz w:val="24"/>
          <w:szCs w:val="24"/>
          <w:lang w:eastAsia="ru-RU"/>
        </w:rPr>
        <w:t>• по личному составу.</w:t>
      </w:r>
    </w:p>
    <w:p w:rsidR="008258AD" w:rsidRPr="008C07E4" w:rsidRDefault="00E21CB0" w:rsidP="008C07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07E4">
        <w:rPr>
          <w:rFonts w:ascii="Times New Roman" w:eastAsia="Times New Roman" w:hAnsi="Times New Roman" w:cs="Times New Roman"/>
          <w:b/>
          <w:sz w:val="24"/>
          <w:szCs w:val="24"/>
          <w:lang w:val="kk-KZ" w:eastAsia="ru-RU"/>
        </w:rPr>
        <w:t>К</w:t>
      </w:r>
      <w:r w:rsidR="008258AD" w:rsidRPr="008C07E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приказам по АХД</w:t>
      </w:r>
      <w:r w:rsidR="008258AD" w:rsidRPr="008C07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относятся приказы, касающиеся:</w:t>
      </w:r>
    </w:p>
    <w:p w:rsidR="008258AD" w:rsidRPr="008C07E4" w:rsidRDefault="008258AD" w:rsidP="008C07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07E4">
        <w:rPr>
          <w:rFonts w:ascii="Times New Roman" w:eastAsia="Times New Roman" w:hAnsi="Times New Roman" w:cs="Times New Roman"/>
          <w:sz w:val="24"/>
          <w:szCs w:val="24"/>
          <w:lang w:eastAsia="ru-RU"/>
        </w:rPr>
        <w:t>• соблюдения правил внутреннего распорядка деятельности;</w:t>
      </w:r>
    </w:p>
    <w:p w:rsidR="008258AD" w:rsidRPr="008C07E4" w:rsidRDefault="008258AD" w:rsidP="008C07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07E4">
        <w:rPr>
          <w:rFonts w:ascii="Times New Roman" w:eastAsia="Times New Roman" w:hAnsi="Times New Roman" w:cs="Times New Roman"/>
          <w:sz w:val="24"/>
          <w:szCs w:val="24"/>
          <w:lang w:eastAsia="ru-RU"/>
        </w:rPr>
        <w:t>• эксплуатации зданий и помещений;</w:t>
      </w:r>
    </w:p>
    <w:p w:rsidR="008258AD" w:rsidRPr="008C07E4" w:rsidRDefault="008258AD" w:rsidP="008C07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07E4">
        <w:rPr>
          <w:rFonts w:ascii="Times New Roman" w:eastAsia="Times New Roman" w:hAnsi="Times New Roman" w:cs="Times New Roman"/>
          <w:sz w:val="24"/>
          <w:szCs w:val="24"/>
          <w:lang w:eastAsia="ru-RU"/>
        </w:rPr>
        <w:t>• транспортного обслуживания, внутренней связи;</w:t>
      </w:r>
    </w:p>
    <w:p w:rsidR="008258AD" w:rsidRPr="008C07E4" w:rsidRDefault="008258AD" w:rsidP="008C07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07E4">
        <w:rPr>
          <w:rFonts w:ascii="Times New Roman" w:eastAsia="Times New Roman" w:hAnsi="Times New Roman" w:cs="Times New Roman"/>
          <w:sz w:val="24"/>
          <w:szCs w:val="24"/>
          <w:lang w:eastAsia="ru-RU"/>
        </w:rPr>
        <w:t>• обеспечения безопасности организации.</w:t>
      </w:r>
    </w:p>
    <w:p w:rsidR="008258AD" w:rsidRPr="008C07E4" w:rsidRDefault="008258AD" w:rsidP="008C07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" w:name="_GoBack"/>
      <w:bookmarkEnd w:id="1"/>
      <w:r w:rsidRPr="008C07E4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8258AD" w:rsidRPr="008C07E4" w:rsidRDefault="008258AD" w:rsidP="008C07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07E4">
        <w:rPr>
          <w:rFonts w:ascii="Times New Roman" w:eastAsia="Times New Roman" w:hAnsi="Times New Roman" w:cs="Times New Roman"/>
          <w:sz w:val="24"/>
          <w:szCs w:val="24"/>
          <w:lang w:eastAsia="ru-RU"/>
        </w:rPr>
        <w:t>■ Распоряжение</w:t>
      </w:r>
    </w:p>
    <w:p w:rsidR="008258AD" w:rsidRPr="008C07E4" w:rsidRDefault="008258AD" w:rsidP="008C07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1CB0" w:rsidRPr="008C07E4" w:rsidRDefault="008258AD" w:rsidP="008C07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C07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Руководитель организации может издать распоряжение наряду с приказом, а может также наделить бессрочным правом издавать распоряжения топ-менеджеров по направлениям. При этом каждое распоряжение будет действовать в границах направления: дирекции, департамента, управления </w:t>
      </w:r>
    </w:p>
    <w:p w:rsidR="008258AD" w:rsidRPr="008C07E4" w:rsidRDefault="008258AD" w:rsidP="008C07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95481" w:rsidRPr="008258AD" w:rsidRDefault="00D95481" w:rsidP="008258AD">
      <w:pPr>
        <w:tabs>
          <w:tab w:val="left" w:pos="0"/>
        </w:tabs>
      </w:pPr>
    </w:p>
    <w:sectPr w:rsidR="00D95481" w:rsidRPr="008258AD" w:rsidSect="00422928">
      <w:pgSz w:w="11906" w:h="16838"/>
      <w:pgMar w:top="1134" w:right="850" w:bottom="1134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77D6516"/>
    <w:multiLevelType w:val="multilevel"/>
    <w:tmpl w:val="8670ED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compat/>
  <w:rsids>
    <w:rsidRoot w:val="001A0816"/>
    <w:rsid w:val="00126542"/>
    <w:rsid w:val="001A0816"/>
    <w:rsid w:val="001B0625"/>
    <w:rsid w:val="00231798"/>
    <w:rsid w:val="00267C31"/>
    <w:rsid w:val="00422928"/>
    <w:rsid w:val="0051354A"/>
    <w:rsid w:val="007B64E8"/>
    <w:rsid w:val="008258AD"/>
    <w:rsid w:val="008C07E4"/>
    <w:rsid w:val="00997392"/>
    <w:rsid w:val="00AA072A"/>
    <w:rsid w:val="00D54873"/>
    <w:rsid w:val="00D95481"/>
    <w:rsid w:val="00E21CB0"/>
    <w:rsid w:val="00F42A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67C31"/>
  </w:style>
  <w:style w:type="paragraph" w:styleId="3">
    <w:name w:val="heading 3"/>
    <w:basedOn w:val="a"/>
    <w:link w:val="30"/>
    <w:uiPriority w:val="9"/>
    <w:qFormat/>
    <w:rsid w:val="001B062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229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22928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1B0625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5">
    <w:name w:val="Normal (Web)"/>
    <w:basedOn w:val="a"/>
    <w:uiPriority w:val="99"/>
    <w:semiHidden/>
    <w:unhideWhenUsed/>
    <w:rsid w:val="001B06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1B0625"/>
    <w:rPr>
      <w:b/>
      <w:bCs/>
    </w:rPr>
  </w:style>
  <w:style w:type="character" w:styleId="a7">
    <w:name w:val="Hyperlink"/>
    <w:basedOn w:val="a0"/>
    <w:uiPriority w:val="99"/>
    <w:semiHidden/>
    <w:unhideWhenUsed/>
    <w:rsid w:val="001B0625"/>
    <w:rPr>
      <w:color w:val="0000FF"/>
      <w:u w:val="single"/>
    </w:rPr>
  </w:style>
  <w:style w:type="character" w:customStyle="1" w:styleId="apple-converted-space">
    <w:name w:val="apple-converted-space"/>
    <w:basedOn w:val="a0"/>
    <w:rsid w:val="001B0625"/>
  </w:style>
  <w:style w:type="character" w:styleId="a8">
    <w:name w:val="Emphasis"/>
    <w:basedOn w:val="a0"/>
    <w:uiPriority w:val="20"/>
    <w:qFormat/>
    <w:rsid w:val="001B0625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1B062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229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22928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1B0625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5">
    <w:name w:val="Normal (Web)"/>
    <w:basedOn w:val="a"/>
    <w:uiPriority w:val="99"/>
    <w:semiHidden/>
    <w:unhideWhenUsed/>
    <w:rsid w:val="001B06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1B0625"/>
    <w:rPr>
      <w:b/>
      <w:bCs/>
    </w:rPr>
  </w:style>
  <w:style w:type="character" w:styleId="a7">
    <w:name w:val="Hyperlink"/>
    <w:basedOn w:val="a0"/>
    <w:uiPriority w:val="99"/>
    <w:semiHidden/>
    <w:unhideWhenUsed/>
    <w:rsid w:val="001B0625"/>
    <w:rPr>
      <w:color w:val="0000FF"/>
      <w:u w:val="single"/>
    </w:rPr>
  </w:style>
  <w:style w:type="character" w:customStyle="1" w:styleId="apple-converted-space">
    <w:name w:val="apple-converted-space"/>
    <w:basedOn w:val="a0"/>
    <w:rsid w:val="001B0625"/>
  </w:style>
  <w:style w:type="character" w:styleId="a8">
    <w:name w:val="Emphasis"/>
    <w:basedOn w:val="a0"/>
    <w:uiPriority w:val="20"/>
    <w:qFormat/>
    <w:rsid w:val="001B0625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376</Words>
  <Characters>2149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2520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Турениязова Асылжан</dc:creator>
  <cp:lastModifiedBy>WW</cp:lastModifiedBy>
  <cp:revision>2</cp:revision>
  <dcterms:created xsi:type="dcterms:W3CDTF">2018-05-01T17:50:00Z</dcterms:created>
  <dcterms:modified xsi:type="dcterms:W3CDTF">2018-05-01T17:50:00Z</dcterms:modified>
</cp:coreProperties>
</file>