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448" w:rsidRDefault="008B2448" w:rsidP="008B2448">
      <w:pPr>
        <w:pStyle w:val="1"/>
        <w:spacing w:before="0"/>
        <w:ind w:left="709"/>
        <w:jc w:val="both"/>
        <w:rPr>
          <w:rFonts w:ascii="Times New Roman" w:hAnsi="Times New Roman" w:cs="Times New Roman"/>
          <w:i/>
          <w:color w:val="0070C0"/>
        </w:rPr>
      </w:pPr>
      <w:bookmarkStart w:id="0" w:name="_Toc515380282"/>
      <w:proofErr w:type="spellStart"/>
      <w:r>
        <w:rPr>
          <w:rFonts w:ascii="Times New Roman" w:hAnsi="Times New Roman" w:cs="Times New Roman"/>
          <w:b w:val="0"/>
          <w:i/>
          <w:color w:val="0070C0"/>
        </w:rPr>
        <w:t>Отстранение</w:t>
      </w:r>
      <w:bookmarkEnd w:id="0"/>
      <w:proofErr w:type="spellEnd"/>
    </w:p>
    <w:p w:rsidR="008B2448" w:rsidRDefault="008B2448" w:rsidP="008B2448">
      <w:pPr>
        <w:pStyle w:val="a6"/>
        <w:keepNext/>
        <w:keepLines/>
        <w:numPr>
          <w:ilvl w:val="0"/>
          <w:numId w:val="30"/>
        </w:numPr>
        <w:ind w:left="0" w:firstLine="709"/>
        <w:jc w:val="both"/>
        <w:outlineLvl w:val="0"/>
        <w:rPr>
          <w:rStyle w:val="s0"/>
          <w:rFonts w:eastAsiaTheme="majorEastAsia"/>
          <w:vanish/>
          <w:lang w:val="ru-RU"/>
        </w:rPr>
      </w:pPr>
      <w:bookmarkStart w:id="1" w:name="SUB480100"/>
      <w:bookmarkStart w:id="2" w:name="_Toc506074507"/>
      <w:bookmarkStart w:id="3" w:name="_Toc506074966"/>
      <w:bookmarkStart w:id="4" w:name="_Toc506914383"/>
      <w:bookmarkStart w:id="5" w:name="_Toc507024387"/>
      <w:bookmarkStart w:id="6" w:name="_Toc507024843"/>
      <w:bookmarkStart w:id="7" w:name="_Toc507076817"/>
      <w:bookmarkStart w:id="8" w:name="_Toc515377889"/>
      <w:bookmarkStart w:id="9" w:name="_Toc515378368"/>
      <w:bookmarkStart w:id="10" w:name="_Toc515378843"/>
      <w:bookmarkStart w:id="11" w:name="_Toc515379317"/>
      <w:bookmarkStart w:id="12" w:name="_Toc515379798"/>
      <w:bookmarkStart w:id="13" w:name="_Toc515380283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8B2448" w:rsidRDefault="008B2448" w:rsidP="008B2448">
      <w:pPr>
        <w:pStyle w:val="a6"/>
        <w:keepNext/>
        <w:keepLines/>
        <w:numPr>
          <w:ilvl w:val="0"/>
          <w:numId w:val="30"/>
        </w:numPr>
        <w:ind w:left="0" w:firstLine="709"/>
        <w:jc w:val="both"/>
        <w:outlineLvl w:val="0"/>
        <w:rPr>
          <w:rStyle w:val="s0"/>
          <w:rFonts w:eastAsiaTheme="majorEastAsia"/>
          <w:vanish/>
          <w:lang w:val="ru-RU"/>
        </w:rPr>
      </w:pPr>
      <w:bookmarkStart w:id="14" w:name="_Toc506074508"/>
      <w:bookmarkStart w:id="15" w:name="_Toc506074967"/>
      <w:bookmarkStart w:id="16" w:name="_Toc506914384"/>
      <w:bookmarkStart w:id="17" w:name="_Toc507024388"/>
      <w:bookmarkStart w:id="18" w:name="_Toc507024844"/>
      <w:bookmarkStart w:id="19" w:name="_Toc507076818"/>
      <w:bookmarkStart w:id="20" w:name="_Toc515377890"/>
      <w:bookmarkStart w:id="21" w:name="_Toc515378369"/>
      <w:bookmarkStart w:id="22" w:name="_Toc515378844"/>
      <w:bookmarkStart w:id="23" w:name="_Toc515379318"/>
      <w:bookmarkStart w:id="24" w:name="_Toc515379799"/>
      <w:bookmarkStart w:id="25" w:name="_Toc515380284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8B2448" w:rsidRDefault="008B2448" w:rsidP="008B2448">
      <w:pPr>
        <w:pStyle w:val="a6"/>
        <w:keepNext/>
        <w:keepLines/>
        <w:numPr>
          <w:ilvl w:val="0"/>
          <w:numId w:val="30"/>
        </w:numPr>
        <w:ind w:left="0" w:firstLine="709"/>
        <w:jc w:val="both"/>
        <w:outlineLvl w:val="0"/>
        <w:rPr>
          <w:rStyle w:val="s0"/>
          <w:rFonts w:eastAsiaTheme="majorEastAsia"/>
          <w:vanish/>
          <w:lang w:val="ru-RU"/>
        </w:rPr>
      </w:pPr>
      <w:bookmarkStart w:id="26" w:name="_Toc506074509"/>
      <w:bookmarkStart w:id="27" w:name="_Toc506074968"/>
      <w:bookmarkStart w:id="28" w:name="_Toc506914385"/>
      <w:bookmarkStart w:id="29" w:name="_Toc507024389"/>
      <w:bookmarkStart w:id="30" w:name="_Toc507024845"/>
      <w:bookmarkStart w:id="31" w:name="_Toc507076819"/>
      <w:bookmarkStart w:id="32" w:name="_Toc515377891"/>
      <w:bookmarkStart w:id="33" w:name="_Toc515378370"/>
      <w:bookmarkStart w:id="34" w:name="_Toc515378845"/>
      <w:bookmarkStart w:id="35" w:name="_Toc515379319"/>
      <w:bookmarkStart w:id="36" w:name="_Toc515379800"/>
      <w:bookmarkStart w:id="37" w:name="_Toc51538028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B2448" w:rsidRDefault="008B2448" w:rsidP="008B2448">
      <w:pPr>
        <w:pStyle w:val="a6"/>
        <w:keepNext/>
        <w:keepLines/>
        <w:numPr>
          <w:ilvl w:val="0"/>
          <w:numId w:val="30"/>
        </w:numPr>
        <w:ind w:left="0" w:firstLine="709"/>
        <w:jc w:val="both"/>
        <w:outlineLvl w:val="0"/>
        <w:rPr>
          <w:rStyle w:val="s0"/>
          <w:rFonts w:eastAsiaTheme="majorEastAsia"/>
          <w:vanish/>
          <w:lang w:val="ru-RU"/>
        </w:rPr>
      </w:pPr>
      <w:bookmarkStart w:id="38" w:name="_Toc506074510"/>
      <w:bookmarkStart w:id="39" w:name="_Toc506074969"/>
      <w:bookmarkStart w:id="40" w:name="_Toc506914386"/>
      <w:bookmarkStart w:id="41" w:name="_Toc507024390"/>
      <w:bookmarkStart w:id="42" w:name="_Toc507024846"/>
      <w:bookmarkStart w:id="43" w:name="_Toc507076820"/>
      <w:bookmarkStart w:id="44" w:name="_Toc515377892"/>
      <w:bookmarkStart w:id="45" w:name="_Toc515378371"/>
      <w:bookmarkStart w:id="46" w:name="_Toc515378846"/>
      <w:bookmarkStart w:id="47" w:name="_Toc515379320"/>
      <w:bookmarkStart w:id="48" w:name="_Toc515379801"/>
      <w:bookmarkStart w:id="49" w:name="_Toc515380286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8B2448" w:rsidRDefault="008B2448" w:rsidP="008B2448">
      <w:pPr>
        <w:pStyle w:val="a6"/>
        <w:keepNext/>
        <w:keepLines/>
        <w:numPr>
          <w:ilvl w:val="0"/>
          <w:numId w:val="30"/>
        </w:numPr>
        <w:ind w:left="0" w:firstLine="709"/>
        <w:jc w:val="both"/>
        <w:outlineLvl w:val="0"/>
        <w:rPr>
          <w:rStyle w:val="s0"/>
          <w:rFonts w:eastAsiaTheme="majorEastAsia"/>
          <w:vanish/>
          <w:lang w:val="ru-RU"/>
        </w:rPr>
      </w:pPr>
      <w:bookmarkStart w:id="50" w:name="_Toc506074511"/>
      <w:bookmarkStart w:id="51" w:name="_Toc506074970"/>
      <w:bookmarkStart w:id="52" w:name="_Toc506914387"/>
      <w:bookmarkStart w:id="53" w:name="_Toc507024391"/>
      <w:bookmarkStart w:id="54" w:name="_Toc507024847"/>
      <w:bookmarkStart w:id="55" w:name="_Toc507076821"/>
      <w:bookmarkStart w:id="56" w:name="_Toc515377893"/>
      <w:bookmarkStart w:id="57" w:name="_Toc515378372"/>
      <w:bookmarkStart w:id="58" w:name="_Toc515378847"/>
      <w:bookmarkStart w:id="59" w:name="_Toc515379321"/>
      <w:bookmarkStart w:id="60" w:name="_Toc515379802"/>
      <w:bookmarkStart w:id="61" w:name="_Toc515380287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:rsidR="008B2448" w:rsidRDefault="008B2448" w:rsidP="008B2448">
      <w:pPr>
        <w:pStyle w:val="a6"/>
        <w:keepNext/>
        <w:keepLines/>
        <w:numPr>
          <w:ilvl w:val="0"/>
          <w:numId w:val="30"/>
        </w:numPr>
        <w:ind w:left="0" w:firstLine="709"/>
        <w:jc w:val="both"/>
        <w:outlineLvl w:val="0"/>
        <w:rPr>
          <w:rStyle w:val="s0"/>
          <w:rFonts w:eastAsiaTheme="majorEastAsia"/>
          <w:vanish/>
          <w:lang w:val="ru-RU"/>
        </w:rPr>
      </w:pPr>
      <w:bookmarkStart w:id="62" w:name="_Toc506074512"/>
      <w:bookmarkStart w:id="63" w:name="_Toc506074971"/>
      <w:bookmarkStart w:id="64" w:name="_Toc506914388"/>
      <w:bookmarkStart w:id="65" w:name="_Toc507024392"/>
      <w:bookmarkStart w:id="66" w:name="_Toc507024848"/>
      <w:bookmarkStart w:id="67" w:name="_Toc507076822"/>
      <w:bookmarkStart w:id="68" w:name="_Toc515377894"/>
      <w:bookmarkStart w:id="69" w:name="_Toc515378373"/>
      <w:bookmarkStart w:id="70" w:name="_Toc515378848"/>
      <w:bookmarkStart w:id="71" w:name="_Toc515379322"/>
      <w:bookmarkStart w:id="72" w:name="_Toc515379803"/>
      <w:bookmarkStart w:id="73" w:name="_Toc515380288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:rsidR="008B2448" w:rsidRDefault="008B2448" w:rsidP="008B2448">
      <w:pPr>
        <w:pStyle w:val="a6"/>
        <w:keepNext/>
        <w:keepLines/>
        <w:numPr>
          <w:ilvl w:val="0"/>
          <w:numId w:val="30"/>
        </w:numPr>
        <w:ind w:left="0" w:firstLine="709"/>
        <w:jc w:val="both"/>
        <w:outlineLvl w:val="0"/>
        <w:rPr>
          <w:rStyle w:val="s0"/>
          <w:rFonts w:eastAsiaTheme="majorEastAsia"/>
          <w:vanish/>
          <w:lang w:val="ru-RU"/>
        </w:rPr>
      </w:pPr>
      <w:bookmarkStart w:id="74" w:name="_Toc506074513"/>
      <w:bookmarkStart w:id="75" w:name="_Toc506074972"/>
      <w:bookmarkStart w:id="76" w:name="_Toc506914389"/>
      <w:bookmarkStart w:id="77" w:name="_Toc507024393"/>
      <w:bookmarkStart w:id="78" w:name="_Toc507024849"/>
      <w:bookmarkStart w:id="79" w:name="_Toc507076823"/>
      <w:bookmarkStart w:id="80" w:name="_Toc515377895"/>
      <w:bookmarkStart w:id="81" w:name="_Toc515378374"/>
      <w:bookmarkStart w:id="82" w:name="_Toc515378849"/>
      <w:bookmarkStart w:id="83" w:name="_Toc515379323"/>
      <w:bookmarkStart w:id="84" w:name="_Toc515379804"/>
      <w:bookmarkStart w:id="85" w:name="_Toc515380289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8B2448" w:rsidRDefault="008B2448" w:rsidP="008B2448">
      <w:pPr>
        <w:pStyle w:val="a6"/>
        <w:keepNext/>
        <w:keepLines/>
        <w:numPr>
          <w:ilvl w:val="0"/>
          <w:numId w:val="30"/>
        </w:numPr>
        <w:ind w:left="0" w:firstLine="709"/>
        <w:jc w:val="both"/>
        <w:outlineLvl w:val="0"/>
        <w:rPr>
          <w:rStyle w:val="s0"/>
          <w:rFonts w:eastAsiaTheme="majorEastAsia"/>
          <w:vanish/>
          <w:lang w:val="ru-RU"/>
        </w:rPr>
      </w:pPr>
      <w:bookmarkStart w:id="86" w:name="_Toc506074514"/>
      <w:bookmarkStart w:id="87" w:name="_Toc506074973"/>
      <w:bookmarkStart w:id="88" w:name="_Toc506914390"/>
      <w:bookmarkStart w:id="89" w:name="_Toc507024394"/>
      <w:bookmarkStart w:id="90" w:name="_Toc507024850"/>
      <w:bookmarkStart w:id="91" w:name="_Toc507076824"/>
      <w:bookmarkStart w:id="92" w:name="_Toc515377896"/>
      <w:bookmarkStart w:id="93" w:name="_Toc515378375"/>
      <w:bookmarkStart w:id="94" w:name="_Toc515378850"/>
      <w:bookmarkStart w:id="95" w:name="_Toc515379324"/>
      <w:bookmarkStart w:id="96" w:name="_Toc515379805"/>
      <w:bookmarkStart w:id="97" w:name="_Toc515380290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:rsidR="008B2448" w:rsidRDefault="008B2448" w:rsidP="008B2448">
      <w:pPr>
        <w:pStyle w:val="a6"/>
        <w:keepNext/>
        <w:keepLines/>
        <w:numPr>
          <w:ilvl w:val="0"/>
          <w:numId w:val="30"/>
        </w:numPr>
        <w:ind w:left="0" w:firstLine="709"/>
        <w:jc w:val="both"/>
        <w:outlineLvl w:val="0"/>
        <w:rPr>
          <w:rStyle w:val="s0"/>
          <w:rFonts w:eastAsiaTheme="majorEastAsia"/>
          <w:vanish/>
          <w:lang w:val="ru-RU"/>
        </w:rPr>
      </w:pPr>
      <w:bookmarkStart w:id="98" w:name="_Toc506074515"/>
      <w:bookmarkStart w:id="99" w:name="_Toc506074974"/>
      <w:bookmarkStart w:id="100" w:name="_Toc506914391"/>
      <w:bookmarkStart w:id="101" w:name="_Toc507024395"/>
      <w:bookmarkStart w:id="102" w:name="_Toc507024851"/>
      <w:bookmarkStart w:id="103" w:name="_Toc507076825"/>
      <w:bookmarkStart w:id="104" w:name="_Toc515377897"/>
      <w:bookmarkStart w:id="105" w:name="_Toc515378376"/>
      <w:bookmarkStart w:id="106" w:name="_Toc515378851"/>
      <w:bookmarkStart w:id="107" w:name="_Toc515379325"/>
      <w:bookmarkStart w:id="108" w:name="_Toc515379806"/>
      <w:bookmarkStart w:id="109" w:name="_Toc515380291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</w:p>
    <w:p w:rsidR="008B2448" w:rsidRDefault="008B2448" w:rsidP="008B2448">
      <w:pPr>
        <w:pStyle w:val="a6"/>
        <w:keepNext/>
        <w:keepLines/>
        <w:numPr>
          <w:ilvl w:val="0"/>
          <w:numId w:val="30"/>
        </w:numPr>
        <w:ind w:left="0" w:firstLine="709"/>
        <w:jc w:val="both"/>
        <w:outlineLvl w:val="0"/>
        <w:rPr>
          <w:rStyle w:val="s0"/>
          <w:rFonts w:eastAsiaTheme="majorEastAsia"/>
          <w:vanish/>
          <w:lang w:val="ru-RU"/>
        </w:rPr>
      </w:pPr>
      <w:bookmarkStart w:id="110" w:name="_Toc506074516"/>
      <w:bookmarkStart w:id="111" w:name="_Toc506074975"/>
      <w:bookmarkStart w:id="112" w:name="_Toc506914392"/>
      <w:bookmarkStart w:id="113" w:name="_Toc507024396"/>
      <w:bookmarkStart w:id="114" w:name="_Toc507024852"/>
      <w:bookmarkStart w:id="115" w:name="_Toc507076826"/>
      <w:bookmarkStart w:id="116" w:name="_Toc515377898"/>
      <w:bookmarkStart w:id="117" w:name="_Toc515378377"/>
      <w:bookmarkStart w:id="118" w:name="_Toc515378852"/>
      <w:bookmarkStart w:id="119" w:name="_Toc515379326"/>
      <w:bookmarkStart w:id="120" w:name="_Toc515379807"/>
      <w:bookmarkStart w:id="121" w:name="_Toc515380292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8B2448" w:rsidRDefault="008B2448" w:rsidP="008B2448">
      <w:pPr>
        <w:pStyle w:val="1"/>
        <w:spacing w:before="0"/>
        <w:ind w:left="709"/>
        <w:jc w:val="both"/>
        <w:rPr>
          <w:rStyle w:val="s0"/>
          <w:i/>
          <w:color w:val="0070C0"/>
          <w:lang w:val="ru-RU"/>
        </w:rPr>
      </w:pPr>
      <w:bookmarkStart w:id="122" w:name="_Toc515380293"/>
      <w:bookmarkStart w:id="123" w:name="_GoBack"/>
      <w:bookmarkEnd w:id="123"/>
      <w:r>
        <w:rPr>
          <w:rStyle w:val="s0"/>
          <w:i/>
          <w:color w:val="0070C0"/>
          <w:lang w:val="ru-RU"/>
        </w:rPr>
        <w:t>Отстранение работника от работы на основании актов соответствующих уполномоченных государственных органов.</w:t>
      </w:r>
      <w:bookmarkEnd w:id="122"/>
    </w:p>
    <w:p w:rsidR="008B2448" w:rsidRPr="008B2448" w:rsidRDefault="008B2448" w:rsidP="008B2448">
      <w:pPr>
        <w:ind w:firstLine="709"/>
        <w:jc w:val="both"/>
        <w:rPr>
          <w:rFonts w:eastAsiaTheme="majorEastAsia"/>
          <w:lang w:val="ru-RU"/>
        </w:rPr>
      </w:pPr>
    </w:p>
    <w:p w:rsidR="008B2448" w:rsidRDefault="008B2448" w:rsidP="008B2448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Об отстранении работника от работы</w:t>
      </w:r>
    </w:p>
    <w:p w:rsidR="008B2448" w:rsidRDefault="008B2448" w:rsidP="008B2448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8B2448" w:rsidRDefault="008B2448" w:rsidP="008B2448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содержанием факта</w:t>
      </w:r>
    </w:p>
    <w:p w:rsidR="008B2448" w:rsidRDefault="008B2448" w:rsidP="008B2448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kk-KZ"/>
        </w:rPr>
        <w:t xml:space="preserve">На основании вышеизложенного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kk-KZ"/>
        </w:rPr>
        <w:t xml:space="preserve"> в соответствии с пунктами 1,4,5 статьи 48 Трудового кодекса Республики Казахстан</w:t>
      </w:r>
      <w:r>
        <w:rPr>
          <w:bCs/>
          <w:sz w:val="28"/>
          <w:szCs w:val="28"/>
          <w:lang w:val="ru-RU"/>
        </w:rPr>
        <w:t xml:space="preserve">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8B2448" w:rsidRDefault="008B2448" w:rsidP="008B2448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8B2448" w:rsidRDefault="008B2448" w:rsidP="008B2448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>
        <w:rPr>
          <w:color w:val="000000" w:themeColor="text1"/>
          <w:sz w:val="28"/>
          <w:szCs w:val="28"/>
          <w:lang w:val="ru-RU"/>
        </w:rPr>
        <w:t xml:space="preserve">. Отстранить от работы </w:t>
      </w:r>
      <w:proofErr w:type="gramStart"/>
      <w:r>
        <w:rPr>
          <w:color w:val="000000" w:themeColor="text1"/>
          <w:sz w:val="28"/>
          <w:szCs w:val="28"/>
          <w:lang w:val="ru-RU"/>
        </w:rPr>
        <w:t>с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 [</w:t>
      </w:r>
      <w:proofErr w:type="gramStart"/>
      <w:r>
        <w:rPr>
          <w:color w:val="000000" w:themeColor="text1"/>
          <w:sz w:val="28"/>
          <w:szCs w:val="28"/>
          <w:lang w:val="ru-RU"/>
        </w:rPr>
        <w:t>Дата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отстранения] года  до выяснения /устранения причин нарушения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подразделение].</w:t>
      </w:r>
    </w:p>
    <w:p w:rsidR="008B2448" w:rsidRDefault="008B2448" w:rsidP="008B2448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2.  [Должность] [структурное подразделение] не допускать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к выполнению работ и на рабочее место.</w:t>
      </w:r>
    </w:p>
    <w:p w:rsidR="008B2448" w:rsidRDefault="008B2448" w:rsidP="008B2448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3. [Должность] [структурное подразделение] заблокировать пропуск 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на территорию компании.</w:t>
      </w:r>
    </w:p>
    <w:p w:rsidR="008B2448" w:rsidRDefault="008B2448" w:rsidP="008B2448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4. [Должность] [структурное подразделение] заблокировать доступ 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к информационным системам и программным продуктам, средствам автоматизации и телекоммуникации.</w:t>
      </w:r>
    </w:p>
    <w:p w:rsidR="008B2448" w:rsidRDefault="008B2448" w:rsidP="008B2448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5. [Главному бухгалтеру] на период отстранения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заработную плату не выплачивать.</w:t>
      </w:r>
    </w:p>
    <w:p w:rsidR="008B2448" w:rsidRDefault="008B2448" w:rsidP="008B2448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6.  [Должность]  [структурное подразделение, ответственное за управление персоналом] ознакомить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с настоящим приказом под роспись в день издания приказа.</w:t>
      </w:r>
    </w:p>
    <w:p w:rsidR="008B2448" w:rsidRDefault="008B2448" w:rsidP="008B2448">
      <w:pPr>
        <w:pStyle w:val="a6"/>
        <w:tabs>
          <w:tab w:val="left" w:pos="851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7.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8B2448" w:rsidRDefault="008B2448" w:rsidP="008B2448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8B2448" w:rsidRDefault="008B2448" w:rsidP="008B2448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заключение уполномоченного органа, служебная записка руководителя структурного подразделения.</w:t>
      </w:r>
    </w:p>
    <w:p w:rsidR="008B2448" w:rsidRDefault="008B2448" w:rsidP="008B2448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8B2448" w:rsidRDefault="008B2448" w:rsidP="008B2448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8B2448" w:rsidRDefault="008B2448" w:rsidP="008B2448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8B2448" w:rsidRDefault="008B2448" w:rsidP="008B2448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8B2448" w:rsidRDefault="008B2448" w:rsidP="008B244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8B2448" w:rsidRDefault="008B2448" w:rsidP="008B2448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8B2448" w:rsidRDefault="008B2448" w:rsidP="008B2448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8B2448" w:rsidRDefault="008B2448" w:rsidP="008B2448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8B2448" w:rsidRDefault="008B2448" w:rsidP="008B2448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8B2448" w:rsidRDefault="008B2448" w:rsidP="008B244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8B2448" w:rsidRDefault="008B2448" w:rsidP="008B244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8B2448" w:rsidRDefault="008B2448" w:rsidP="008B244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Оригинал – структурное подразделение, ответственное за управление персоналом</w:t>
      </w:r>
    </w:p>
    <w:p w:rsidR="008B2448" w:rsidRDefault="008B2448" w:rsidP="008B244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подразделение.</w:t>
      </w:r>
    </w:p>
    <w:p w:rsidR="00841057" w:rsidRPr="006F7FC1" w:rsidRDefault="00841057" w:rsidP="006F7FC1">
      <w:pPr>
        <w:rPr>
          <w:lang w:val="ru-RU"/>
        </w:rPr>
      </w:pPr>
    </w:p>
    <w:sectPr w:rsidR="00841057" w:rsidRPr="006F7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4">
    <w:nsid w:val="09B051AA"/>
    <w:multiLevelType w:val="multilevel"/>
    <w:tmpl w:val="6B6A471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A4EA1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8.%2"/>
      <w:lvlJc w:val="left"/>
      <w:pPr>
        <w:ind w:left="720" w:hanging="36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1C6B5BDF"/>
    <w:multiLevelType w:val="multilevel"/>
    <w:tmpl w:val="D2F6E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7611B3"/>
    <w:multiLevelType w:val="multilevel"/>
    <w:tmpl w:val="AFE20A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6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8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4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5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6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7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8">
    <w:nsid w:val="69CB58DF"/>
    <w:multiLevelType w:val="multilevel"/>
    <w:tmpl w:val="AB3A3C8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1788" w:hanging="720"/>
      </w:pPr>
      <w:rPr>
        <w:i/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9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2138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01319"/>
    <w:rsid w:val="000E7F71"/>
    <w:rsid w:val="001330D1"/>
    <w:rsid w:val="00136203"/>
    <w:rsid w:val="00137E5F"/>
    <w:rsid w:val="0015617C"/>
    <w:rsid w:val="001D5500"/>
    <w:rsid w:val="001F693D"/>
    <w:rsid w:val="00205A84"/>
    <w:rsid w:val="00224958"/>
    <w:rsid w:val="002512C7"/>
    <w:rsid w:val="00257DA6"/>
    <w:rsid w:val="002E6108"/>
    <w:rsid w:val="00322D93"/>
    <w:rsid w:val="00365E29"/>
    <w:rsid w:val="00375DCF"/>
    <w:rsid w:val="003A0853"/>
    <w:rsid w:val="00414E67"/>
    <w:rsid w:val="0052269B"/>
    <w:rsid w:val="005373A2"/>
    <w:rsid w:val="00553773"/>
    <w:rsid w:val="00554274"/>
    <w:rsid w:val="005A4507"/>
    <w:rsid w:val="005B09D8"/>
    <w:rsid w:val="00606EE1"/>
    <w:rsid w:val="00644ED9"/>
    <w:rsid w:val="00654218"/>
    <w:rsid w:val="006A0871"/>
    <w:rsid w:val="006A6827"/>
    <w:rsid w:val="006E2972"/>
    <w:rsid w:val="006F7FC1"/>
    <w:rsid w:val="0074118F"/>
    <w:rsid w:val="00794430"/>
    <w:rsid w:val="008210A3"/>
    <w:rsid w:val="00833895"/>
    <w:rsid w:val="00841057"/>
    <w:rsid w:val="00875810"/>
    <w:rsid w:val="00877B52"/>
    <w:rsid w:val="008B2448"/>
    <w:rsid w:val="008B4CCC"/>
    <w:rsid w:val="008F14CC"/>
    <w:rsid w:val="00975DC4"/>
    <w:rsid w:val="00977C60"/>
    <w:rsid w:val="009A0F58"/>
    <w:rsid w:val="009B2E38"/>
    <w:rsid w:val="009D0A92"/>
    <w:rsid w:val="00A043B9"/>
    <w:rsid w:val="00A06EC0"/>
    <w:rsid w:val="00AE612C"/>
    <w:rsid w:val="00B00761"/>
    <w:rsid w:val="00B14D4E"/>
    <w:rsid w:val="00B344DD"/>
    <w:rsid w:val="00B50D68"/>
    <w:rsid w:val="00B67C7E"/>
    <w:rsid w:val="00BA55C3"/>
    <w:rsid w:val="00BC1A3D"/>
    <w:rsid w:val="00BF1D03"/>
    <w:rsid w:val="00C15544"/>
    <w:rsid w:val="00C86ED4"/>
    <w:rsid w:val="00CC4518"/>
    <w:rsid w:val="00CE689A"/>
    <w:rsid w:val="00CF62AA"/>
    <w:rsid w:val="00D17B90"/>
    <w:rsid w:val="00D4357D"/>
    <w:rsid w:val="00EB669E"/>
    <w:rsid w:val="00EC591A"/>
    <w:rsid w:val="00EE1E17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71</cp:revision>
  <dcterms:created xsi:type="dcterms:W3CDTF">2018-12-11T11:44:00Z</dcterms:created>
  <dcterms:modified xsi:type="dcterms:W3CDTF">2018-12-13T09:51:00Z</dcterms:modified>
</cp:coreProperties>
</file>