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4" w:type="dxa"/>
        <w:tblInd w:w="-601" w:type="dxa"/>
        <w:tblLook w:val="04A0" w:firstRow="1" w:lastRow="0" w:firstColumn="1" w:lastColumn="0" w:noHBand="0" w:noVBand="1"/>
      </w:tblPr>
      <w:tblGrid>
        <w:gridCol w:w="5386"/>
        <w:gridCol w:w="5388"/>
      </w:tblGrid>
      <w:tr w:rsidR="00A274DF" w:rsidRPr="00350A1B" w:rsidTr="00F80F66">
        <w:tc>
          <w:tcPr>
            <w:tcW w:w="10774" w:type="dxa"/>
            <w:gridSpan w:val="2"/>
          </w:tcPr>
          <w:p w:rsidR="00A274DF" w:rsidRPr="00A274DF" w:rsidRDefault="00A274DF" w:rsidP="00A274DF">
            <w:pPr>
              <w:shd w:val="clear" w:color="auto" w:fill="FFFFFF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74D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Ұсыныстан бас тартуды</w:t>
            </w:r>
            <w:r w:rsidRPr="00A274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274DF">
              <w:rPr>
                <w:rFonts w:ascii="Times New Roman" w:hAnsi="Times New Roman" w:cs="Times New Roman"/>
                <w:b/>
                <w:sz w:val="28"/>
                <w:szCs w:val="28"/>
              </w:rPr>
              <w:t>білдіру</w:t>
            </w:r>
            <w:proofErr w:type="spellEnd"/>
            <w:r w:rsidRPr="00A274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274DF">
              <w:rPr>
                <w:rFonts w:ascii="Times New Roman" w:hAnsi="Times New Roman" w:cs="Times New Roman"/>
                <w:b/>
                <w:sz w:val="28"/>
                <w:szCs w:val="28"/>
              </w:rPr>
              <w:t>құрылымдары</w:t>
            </w:r>
            <w:proofErr w:type="spellEnd"/>
          </w:p>
          <w:p w:rsidR="00A274DF" w:rsidRPr="00036DC8" w:rsidRDefault="00A274DF" w:rsidP="00F80F66">
            <w:pPr>
              <w:pStyle w:val="a7"/>
              <w:shd w:val="clear" w:color="auto" w:fill="FFFFFF"/>
              <w:ind w:left="1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D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Формулы, выражающие отказ или отклонение предложения</w:t>
            </w:r>
          </w:p>
          <w:p w:rsidR="00A274DF" w:rsidRPr="00350A1B" w:rsidRDefault="00A274DF" w:rsidP="00F80F6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274DF" w:rsidRPr="00350A1B" w:rsidTr="00F80F66">
        <w:tc>
          <w:tcPr>
            <w:tcW w:w="5386" w:type="dxa"/>
          </w:tcPr>
          <w:p w:rsidR="00A274DF" w:rsidRPr="00350A1B" w:rsidRDefault="00A274DF" w:rsidP="00F80F6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Однако, на данный момент создание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.... 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не представляется возможным</w:t>
            </w:r>
          </w:p>
        </w:tc>
        <w:tc>
          <w:tcPr>
            <w:tcW w:w="5388" w:type="dxa"/>
          </w:tcPr>
          <w:p w:rsidR="00A274DF" w:rsidRPr="00350A1B" w:rsidRDefault="00A274DF" w:rsidP="00F80F66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Алайда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қазіргі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кезде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құру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жасау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мүмкін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болмай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тұр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274DF" w:rsidRPr="00350A1B" w:rsidTr="00F80F66">
        <w:tc>
          <w:tcPr>
            <w:tcW w:w="5386" w:type="dxa"/>
          </w:tcPr>
          <w:p w:rsidR="00A274DF" w:rsidRPr="002E25E4" w:rsidRDefault="00A274DF" w:rsidP="00F80F66">
            <w:pP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2E25E4">
              <w:rPr>
                <w:rStyle w:val="a6"/>
                <w:rFonts w:ascii="Times New Roman" w:hAnsi="Times New Roman" w:cs="Times New Roman"/>
                <w:bCs/>
                <w:i w:val="0"/>
                <w:sz w:val="28"/>
                <w:szCs w:val="28"/>
                <w:shd w:val="clear" w:color="auto" w:fill="FFFFFF"/>
              </w:rPr>
              <w:t>мы не можем удовлетворить Вашей просьбы по следующим причинам</w:t>
            </w:r>
          </w:p>
        </w:tc>
        <w:tc>
          <w:tcPr>
            <w:tcW w:w="5388" w:type="dxa"/>
          </w:tcPr>
          <w:p w:rsidR="00A274DF" w:rsidRPr="00350A1B" w:rsidRDefault="00A274DF" w:rsidP="00F80F6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байланысты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сіздің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өтінішіңізді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орындай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алмаймыз</w:t>
            </w:r>
            <w:proofErr w:type="spellEnd"/>
          </w:p>
        </w:tc>
      </w:tr>
      <w:tr w:rsidR="00A274DF" w:rsidRPr="00350A1B" w:rsidTr="00F80F66">
        <w:tc>
          <w:tcPr>
            <w:tcW w:w="5386" w:type="dxa"/>
          </w:tcPr>
          <w:p w:rsidR="00A274DF" w:rsidRPr="00350A1B" w:rsidRDefault="00A274DF" w:rsidP="00F80F66">
            <w:pP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8"/>
                <w:szCs w:val="28"/>
                <w:shd w:val="clear" w:color="auto" w:fill="FFFFFF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Вынуждены сообщить, что не имеем возможности удовлетворить Вашу просьбу</w:t>
            </w:r>
          </w:p>
        </w:tc>
        <w:tc>
          <w:tcPr>
            <w:tcW w:w="5388" w:type="dxa"/>
          </w:tcPr>
          <w:p w:rsidR="00A274DF" w:rsidRPr="00350A1B" w:rsidRDefault="00A274DF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Сіздің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өтінішіңізді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қанағ</w:t>
            </w:r>
            <w:proofErr w:type="gram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аттандыру</w:t>
            </w:r>
            <w:proofErr w:type="gram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мүмкіндік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екенін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хабарлауға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мәжбүрміз</w:t>
            </w:r>
            <w:proofErr w:type="spellEnd"/>
          </w:p>
        </w:tc>
      </w:tr>
      <w:tr w:rsidR="00A274DF" w:rsidRPr="00350A1B" w:rsidTr="00F80F66">
        <w:tc>
          <w:tcPr>
            <w:tcW w:w="5386" w:type="dxa"/>
          </w:tcPr>
          <w:p w:rsidR="00A274DF" w:rsidRPr="00350A1B" w:rsidRDefault="00A274DF" w:rsidP="00F80F6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 компании нет возможностей удовлетворить Вашу просьбу</w:t>
            </w:r>
          </w:p>
        </w:tc>
        <w:tc>
          <w:tcPr>
            <w:tcW w:w="5388" w:type="dxa"/>
          </w:tcPr>
          <w:p w:rsidR="00A274DF" w:rsidRPr="00350A1B" w:rsidRDefault="00A274DF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Компанияның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аталған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тапсырманы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орындауға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қазір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мүмкіншілігі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жоқ</w:t>
            </w:r>
            <w:proofErr w:type="spellEnd"/>
          </w:p>
        </w:tc>
      </w:tr>
      <w:tr w:rsidR="00A274DF" w:rsidRPr="00350A1B" w:rsidTr="00F80F66">
        <w:tc>
          <w:tcPr>
            <w:tcW w:w="5386" w:type="dxa"/>
          </w:tcPr>
          <w:p w:rsidR="00A274DF" w:rsidRPr="00350A1B" w:rsidRDefault="00A274DF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Присланный Вами проект не может быть утвержден по следующим причинам</w:t>
            </w:r>
          </w:p>
        </w:tc>
        <w:tc>
          <w:tcPr>
            <w:tcW w:w="5388" w:type="dxa"/>
          </w:tcPr>
          <w:p w:rsidR="00A274DF" w:rsidRPr="00350A1B" w:rsidRDefault="00A274DF" w:rsidP="00F80F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Сіздердің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тарапыңыздан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жіберілген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жоба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төмендегідей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себептермен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бекітіл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 алмайтынын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хабарлаймыз</w:t>
            </w:r>
            <w:proofErr w:type="spellEnd"/>
          </w:p>
        </w:tc>
      </w:tr>
      <w:tr w:rsidR="00A274DF" w:rsidRPr="00350A1B" w:rsidTr="00F80F66">
        <w:tc>
          <w:tcPr>
            <w:tcW w:w="5386" w:type="dxa"/>
          </w:tcPr>
          <w:p w:rsidR="00A274DF" w:rsidRPr="00350A1B" w:rsidRDefault="00A274DF" w:rsidP="00F80F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На основании вышеизложенного считаем нецелесообразным ...</w:t>
            </w:r>
          </w:p>
        </w:tc>
        <w:tc>
          <w:tcPr>
            <w:tcW w:w="5388" w:type="dxa"/>
          </w:tcPr>
          <w:p w:rsidR="00A274DF" w:rsidRPr="00350A1B" w:rsidRDefault="00A274DF" w:rsidP="00F80F6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Жоғарыда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айтылғандар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негізінде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...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мақсатқа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сай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емес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есептейміз</w:t>
            </w:r>
            <w:proofErr w:type="spellEnd"/>
          </w:p>
        </w:tc>
      </w:tr>
      <w:tr w:rsidR="00A274DF" w:rsidRPr="00350A1B" w:rsidTr="00F80F66">
        <w:tc>
          <w:tcPr>
            <w:tcW w:w="5386" w:type="dxa"/>
          </w:tcPr>
          <w:p w:rsidR="00A274DF" w:rsidRPr="00350A1B" w:rsidRDefault="00A274DF" w:rsidP="00F80F66">
            <w:pPr>
              <w:pStyle w:val="a4"/>
              <w:spacing w:after="0"/>
              <w:rPr>
                <w:sz w:val="28"/>
                <w:szCs w:val="28"/>
              </w:rPr>
            </w:pPr>
            <w:r w:rsidRPr="00350A1B">
              <w:rPr>
                <w:sz w:val="28"/>
                <w:szCs w:val="28"/>
              </w:rPr>
              <w:t xml:space="preserve">Сообщаем о невозможности удовлетворить Вашу просьбу </w:t>
            </w:r>
          </w:p>
        </w:tc>
        <w:tc>
          <w:tcPr>
            <w:tcW w:w="5388" w:type="dxa"/>
          </w:tcPr>
          <w:p w:rsidR="00A274DF" w:rsidRPr="00350A1B" w:rsidRDefault="00A274DF" w:rsidP="00F80F66">
            <w:pPr>
              <w:pStyle w:val="a4"/>
              <w:spacing w:after="0"/>
              <w:jc w:val="both"/>
              <w:rPr>
                <w:sz w:val="28"/>
                <w:szCs w:val="28"/>
              </w:rPr>
            </w:pPr>
            <w:proofErr w:type="spellStart"/>
            <w:r w:rsidRPr="00350A1B">
              <w:rPr>
                <w:sz w:val="28"/>
                <w:szCs w:val="28"/>
              </w:rPr>
              <w:t>Сіздің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өтінішіңізді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қанағаттандыру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мүмкіндігі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болмай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отырғандығын</w:t>
            </w:r>
            <w:proofErr w:type="spellEnd"/>
            <w:r w:rsidRPr="00350A1B">
              <w:rPr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sz w:val="28"/>
                <w:szCs w:val="28"/>
              </w:rPr>
              <w:t>хабарлаймыз</w:t>
            </w:r>
            <w:proofErr w:type="spellEnd"/>
          </w:p>
        </w:tc>
      </w:tr>
      <w:tr w:rsidR="00A274DF" w:rsidRPr="00350A1B" w:rsidTr="00F80F66">
        <w:tc>
          <w:tcPr>
            <w:tcW w:w="5386" w:type="dxa"/>
          </w:tcPr>
          <w:p w:rsidR="00A274DF" w:rsidRPr="00350A1B" w:rsidRDefault="00A274DF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A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сообщаем, что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... ...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не располагает данной информацией</w:t>
            </w:r>
          </w:p>
        </w:tc>
        <w:tc>
          <w:tcPr>
            <w:tcW w:w="5388" w:type="dxa"/>
          </w:tcPr>
          <w:p w:rsidR="00A274DF" w:rsidRPr="00350A1B" w:rsidRDefault="00A274DF" w:rsidP="00F80F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...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-да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/та</w:t>
            </w:r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мұндай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ақпараттың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жоқ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екенін</w:t>
            </w:r>
            <w:proofErr w:type="spellEnd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50A1B">
              <w:rPr>
                <w:rFonts w:ascii="Times New Roman" w:hAnsi="Times New Roman" w:cs="Times New Roman"/>
                <w:sz w:val="28"/>
                <w:szCs w:val="28"/>
              </w:rPr>
              <w:t>хабарлаймыз</w:t>
            </w:r>
            <w:proofErr w:type="spellEnd"/>
          </w:p>
        </w:tc>
      </w:tr>
    </w:tbl>
    <w:p w:rsidR="001477BE" w:rsidRDefault="001477BE" w:rsidP="001477B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333"/>
          <w:sz w:val="24"/>
          <w:szCs w:val="24"/>
          <w:lang w:eastAsia="ru-RU"/>
        </w:rPr>
        <w:t>*Все перечисленные выражения необходимо использовать с учетом контекста и речевой ситуации.</w:t>
      </w:r>
    </w:p>
    <w:p w:rsidR="00E36B0E" w:rsidRDefault="00E36B0E">
      <w:bookmarkStart w:id="0" w:name="_GoBack"/>
      <w:bookmarkEnd w:id="0"/>
    </w:p>
    <w:sectPr w:rsidR="00E36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D363E"/>
    <w:multiLevelType w:val="hybridMultilevel"/>
    <w:tmpl w:val="2B40C5CC"/>
    <w:lvl w:ilvl="0" w:tplc="D5048484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3F"/>
    <w:rsid w:val="001477BE"/>
    <w:rsid w:val="00381B3F"/>
    <w:rsid w:val="00A274DF"/>
    <w:rsid w:val="00E3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 Знак11"/>
    <w:basedOn w:val="a"/>
    <w:link w:val="a5"/>
    <w:rsid w:val="00A274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11 Знак"/>
    <w:basedOn w:val="a0"/>
    <w:link w:val="a4"/>
    <w:rsid w:val="00A274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274DF"/>
    <w:rPr>
      <w:i/>
      <w:iCs/>
    </w:rPr>
  </w:style>
  <w:style w:type="paragraph" w:styleId="a7">
    <w:name w:val="List Paragraph"/>
    <w:basedOn w:val="a"/>
    <w:link w:val="a8"/>
    <w:uiPriority w:val="34"/>
    <w:qFormat/>
    <w:rsid w:val="00A274D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A274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 Знак11"/>
    <w:basedOn w:val="a"/>
    <w:link w:val="a5"/>
    <w:rsid w:val="00A274D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11 Знак"/>
    <w:basedOn w:val="a0"/>
    <w:link w:val="a4"/>
    <w:rsid w:val="00A274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274DF"/>
    <w:rPr>
      <w:i/>
      <w:iCs/>
    </w:rPr>
  </w:style>
  <w:style w:type="paragraph" w:styleId="a7">
    <w:name w:val="List Paragraph"/>
    <w:basedOn w:val="a"/>
    <w:link w:val="a8"/>
    <w:uiPriority w:val="34"/>
    <w:qFormat/>
    <w:rsid w:val="00A274DF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A27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</cp:revision>
  <dcterms:created xsi:type="dcterms:W3CDTF">2018-04-17T11:26:00Z</dcterms:created>
  <dcterms:modified xsi:type="dcterms:W3CDTF">2018-04-17T11:33:00Z</dcterms:modified>
</cp:coreProperties>
</file>