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DBE" w:rsidRPr="00760DF9" w:rsidRDefault="00404DBE">
      <w:pPr>
        <w:rPr>
          <w:b/>
          <w:color w:val="000000" w:themeColor="text1"/>
          <w:sz w:val="24"/>
          <w:szCs w:val="24"/>
          <w:lang w:val="kk-KZ"/>
        </w:rPr>
      </w:pPr>
      <w:r w:rsidRPr="00760DF9">
        <w:rPr>
          <w:b/>
          <w:color w:val="000000" w:themeColor="text1"/>
          <w:sz w:val="24"/>
          <w:szCs w:val="24"/>
          <w:lang w:val="kk-KZ"/>
        </w:rPr>
        <w:t xml:space="preserve">Типовой договор </w:t>
      </w:r>
      <w:r w:rsidR="00760DF9" w:rsidRPr="00760DF9">
        <w:rPr>
          <w:b/>
          <w:color w:val="000000" w:themeColor="text1"/>
          <w:sz w:val="24"/>
          <w:szCs w:val="24"/>
          <w:lang w:val="en-US"/>
        </w:rPr>
        <w:t>/</w:t>
      </w:r>
      <w:r w:rsidR="00760DF9" w:rsidRPr="00760DF9">
        <w:rPr>
          <w:b/>
          <w:color w:val="000000" w:themeColor="text1"/>
          <w:sz w:val="24"/>
          <w:szCs w:val="24"/>
          <w:lang w:val="kk-KZ"/>
        </w:rPr>
        <w:t xml:space="preserve">Үлгі шарт </w:t>
      </w:r>
    </w:p>
    <w:p w:rsidR="00404DBE" w:rsidRPr="00760DF9" w:rsidRDefault="00404DBE">
      <w:pPr>
        <w:rPr>
          <w:color w:val="000000" w:themeColor="text1"/>
          <w:lang w:val="kk-KZ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6"/>
        <w:gridCol w:w="5528"/>
      </w:tblGrid>
      <w:tr w:rsidR="00760DF9" w:rsidRPr="00760DF9" w:rsidTr="009E4342">
        <w:trPr>
          <w:trHeight w:val="9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DBE" w:rsidRPr="00760DF9" w:rsidRDefault="00404DBE">
            <w:pPr>
              <w:spacing w:line="276" w:lineRule="auto"/>
              <w:jc w:val="center"/>
              <w:rPr>
                <w:b/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eastAsia="en-US"/>
              </w:rPr>
              <w:t>№ __</w:t>
            </w:r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ОҚЫТУ ШАРТЫ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BE" w:rsidRPr="00760DF9" w:rsidRDefault="00404DBE">
            <w:pPr>
              <w:pStyle w:val="2"/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>ДОГОВОР ОБУЧЕНИЯ  № __</w:t>
            </w:r>
          </w:p>
          <w:p w:rsidR="00404DBE" w:rsidRPr="00760DF9" w:rsidRDefault="00404DBE">
            <w:pPr>
              <w:widowControl w:val="0"/>
              <w:tabs>
                <w:tab w:val="center" w:pos="2495"/>
                <w:tab w:val="center" w:pos="7595"/>
              </w:tabs>
              <w:spacing w:line="276" w:lineRule="auto"/>
              <w:jc w:val="center"/>
              <w:rPr>
                <w:b/>
                <w:color w:val="000000" w:themeColor="text1"/>
                <w:sz w:val="24"/>
                <w:szCs w:val="24"/>
                <w:lang w:val="kk-KZ" w:eastAsia="en-US"/>
              </w:rPr>
            </w:pPr>
          </w:p>
        </w:tc>
      </w:tr>
      <w:tr w:rsidR="00760DF9" w:rsidRPr="00760DF9" w:rsidTr="009E4342">
        <w:trPr>
          <w:trHeight w:val="21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DBE" w:rsidRPr="00760DF9" w:rsidRDefault="00404DBE" w:rsidP="006953E0">
            <w:pPr>
              <w:widowControl w:val="0"/>
              <w:tabs>
                <w:tab w:val="center" w:pos="2495"/>
                <w:tab w:val="center" w:pos="7595"/>
              </w:tabs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Астана </w:t>
            </w:r>
            <w:r w:rsidR="006953E0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қаласы                       </w:t>
            </w:r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>«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>__</w:t>
            </w:r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>» ______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 </w:t>
            </w:r>
            <w:r w:rsidR="006953E0">
              <w:rPr>
                <w:color w:val="000000" w:themeColor="text1"/>
                <w:sz w:val="24"/>
                <w:szCs w:val="24"/>
                <w:lang w:eastAsia="en-US"/>
              </w:rPr>
              <w:t>20</w:t>
            </w:r>
            <w:r w:rsidR="006953E0"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>__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>ж</w:t>
            </w:r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ab/>
              <w:t xml:space="preserve">                                                           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BE" w:rsidRPr="00760DF9" w:rsidRDefault="00404DBE">
            <w:pPr>
              <w:widowControl w:val="0"/>
              <w:tabs>
                <w:tab w:val="center" w:pos="2495"/>
                <w:tab w:val="center" w:pos="7595"/>
              </w:tabs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>г.</w:t>
            </w:r>
            <w:r w:rsidRPr="00760DF9">
              <w:rPr>
                <w:color w:val="000000" w:themeColor="text1"/>
                <w:sz w:val="24"/>
                <w:szCs w:val="24"/>
                <w:lang w:val="en-US" w:eastAsia="en-US"/>
              </w:rPr>
              <w:t xml:space="preserve"> </w:t>
            </w:r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 xml:space="preserve">Астана 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   </w:t>
            </w:r>
            <w:r w:rsidR="006953E0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                            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«__» ______ </w:t>
            </w:r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>20</w:t>
            </w:r>
            <w:r w:rsidR="006953E0"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>__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>г.</w:t>
            </w:r>
          </w:p>
          <w:p w:rsidR="00404DBE" w:rsidRPr="00760DF9" w:rsidRDefault="00404DBE">
            <w:pPr>
              <w:widowControl w:val="0"/>
              <w:tabs>
                <w:tab w:val="center" w:pos="2495"/>
                <w:tab w:val="center" w:pos="7595"/>
              </w:tabs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</w:p>
        </w:tc>
      </w:tr>
      <w:tr w:rsidR="00760DF9" w:rsidRPr="00760DF9" w:rsidTr="006953E0">
        <w:trPr>
          <w:trHeight w:val="443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BE" w:rsidRPr="00760DF9" w:rsidRDefault="00404DBE" w:rsidP="006953E0">
            <w:pPr>
              <w:pStyle w:val="a6"/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     </w:t>
            </w:r>
            <w:r w:rsidRPr="00760DF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  "</w:t>
            </w:r>
            <w:r w:rsidR="006953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.........</w:t>
            </w:r>
            <w:r w:rsidRPr="00760D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" АҚ</w:t>
            </w:r>
            <w:r w:rsidRPr="00760D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атынан, </w:t>
            </w:r>
            <w:r w:rsidR="00760D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</w:t>
            </w:r>
            <w:r w:rsidR="00760DF9" w:rsidRPr="006953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___</w:t>
            </w:r>
            <w:r w:rsidR="00760D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жылғы </w:t>
            </w:r>
            <w:r w:rsidR="00760DF9" w:rsidRPr="006953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_________</w:t>
            </w:r>
            <w:r w:rsidR="00760D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№</w:t>
            </w:r>
            <w:r w:rsidR="00760DF9" w:rsidRPr="006953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___</w:t>
            </w:r>
            <w:r w:rsidRPr="00760D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сенімхат негізінде әрекет ететін </w:t>
            </w:r>
            <w:r w:rsidR="006953E0" w:rsidRPr="00760DF9">
              <w:rPr>
                <w:color w:val="000000" w:themeColor="text1"/>
                <w:sz w:val="24"/>
                <w:szCs w:val="24"/>
                <w:lang w:val="kk-KZ"/>
              </w:rPr>
              <w:t>__________</w:t>
            </w:r>
            <w:r w:rsidRPr="00760D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, бұдан әрі </w:t>
            </w:r>
            <w:r w:rsidRPr="00760DF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«Жұмыс беруші»</w:t>
            </w:r>
            <w:r w:rsidRPr="00760D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деп аталады, және бұдан әрі </w:t>
            </w:r>
            <w:r w:rsidRPr="00760DF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«Қызметкер»</w:t>
            </w:r>
            <w:r w:rsidRPr="00760D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деп аталатын </w:t>
            </w:r>
            <w:r w:rsidRPr="006953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____________________</w:t>
            </w:r>
            <w:r w:rsidRPr="00760DF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,</w:t>
            </w:r>
            <w:r w:rsidRPr="00760D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екінші жағынан, бұдан әрі бірлесіп «Тараптар» деп аталып, Қазақстан Республикасының қолданыстағы еңбек заңнамаларын, «</w:t>
            </w:r>
            <w:r w:rsidR="006953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........</w:t>
            </w:r>
            <w:r w:rsidRPr="00760D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» АҚ қызметкерлерін кәсіптік оқыту ережесін және _________________</w:t>
            </w:r>
            <w:r w:rsidR="00760DF9" w:rsidRPr="006953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№___ </w:t>
            </w:r>
            <w:r w:rsidRPr="00760D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еңбек шартының 3.1.10 және 3.2.7-тармақшаларын басшылыққа ала отырып, төмендегілер туралы осы Шартты (бұдан әрі – Шарт) жасасты</w:t>
            </w:r>
            <w:r w:rsidR="006953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DBE" w:rsidRPr="006953E0" w:rsidRDefault="00404DBE" w:rsidP="006953E0">
            <w:pPr>
              <w:spacing w:line="276" w:lineRule="auto"/>
              <w:ind w:firstLine="720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АО «</w:t>
            </w:r>
            <w:r w:rsidR="006953E0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........</w:t>
            </w: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»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, в лице </w:t>
            </w:r>
            <w:r w:rsidR="006953E0"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>________</w:t>
            </w:r>
            <w:r w:rsidR="006953E0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, 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>действующего на основании  довереннос</w:t>
            </w:r>
            <w:r w:rsidRPr="006953E0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ти </w:t>
            </w:r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 xml:space="preserve">от </w:t>
            </w:r>
            <w:r w:rsidR="00760DF9" w:rsidRPr="00760DF9">
              <w:rPr>
                <w:color w:val="000000" w:themeColor="text1"/>
                <w:sz w:val="24"/>
                <w:szCs w:val="24"/>
                <w:lang w:eastAsia="en-US"/>
              </w:rPr>
              <w:t>_______</w:t>
            </w:r>
            <w:r w:rsid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 20</w:t>
            </w:r>
            <w:r w:rsidR="00760DF9" w:rsidRPr="00760DF9">
              <w:rPr>
                <w:color w:val="000000" w:themeColor="text1"/>
                <w:sz w:val="24"/>
                <w:szCs w:val="24"/>
                <w:lang w:eastAsia="en-US"/>
              </w:rPr>
              <w:t>__</w:t>
            </w:r>
            <w:r w:rsid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 года №</w:t>
            </w:r>
            <w:r w:rsidR="00760DF9" w:rsidRPr="00760DF9">
              <w:rPr>
                <w:color w:val="000000" w:themeColor="text1"/>
                <w:sz w:val="24"/>
                <w:szCs w:val="24"/>
                <w:lang w:eastAsia="en-US"/>
              </w:rPr>
              <w:t>__</w:t>
            </w:r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 xml:space="preserve">, именуемое в дальнейшем </w:t>
            </w:r>
            <w:r w:rsidRPr="00760DF9">
              <w:rPr>
                <w:b/>
                <w:color w:val="000000" w:themeColor="text1"/>
                <w:sz w:val="24"/>
                <w:szCs w:val="24"/>
                <w:lang w:eastAsia="en-US"/>
              </w:rPr>
              <w:t>«Работодатель»,</w:t>
            </w:r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 xml:space="preserve"> с одной стороны,</w:t>
            </w:r>
            <w:r w:rsidRPr="00760DF9">
              <w:rPr>
                <w:b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 xml:space="preserve">и </w:t>
            </w:r>
            <w:r w:rsidR="000217F6" w:rsidRPr="00760DF9">
              <w:rPr>
                <w:color w:val="000000" w:themeColor="text1"/>
                <w:sz w:val="24"/>
                <w:szCs w:val="24"/>
              </w:rPr>
              <w:t>____________________</w:t>
            </w: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,</w:t>
            </w:r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 xml:space="preserve"> именуемый в дальнейшем </w:t>
            </w:r>
            <w:r w:rsidRPr="00760DF9">
              <w:rPr>
                <w:b/>
                <w:color w:val="000000" w:themeColor="text1"/>
                <w:sz w:val="24"/>
                <w:szCs w:val="24"/>
                <w:lang w:eastAsia="en-US"/>
              </w:rPr>
              <w:t>«Работник»</w:t>
            </w:r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 xml:space="preserve"> с другой стороны, совместно именуемые в дальнейшем  «Стороны», руководствуясь трудовым законодательством Республики Казахстан, Правилами профессионального обучения работников АО «</w:t>
            </w:r>
            <w:r w:rsidR="006953E0">
              <w:rPr>
                <w:color w:val="000000" w:themeColor="text1"/>
                <w:sz w:val="24"/>
                <w:szCs w:val="24"/>
                <w:lang w:val="kk-KZ" w:eastAsia="en-US"/>
              </w:rPr>
              <w:t>.........</w:t>
            </w:r>
            <w:r w:rsidR="006953E0">
              <w:rPr>
                <w:color w:val="000000" w:themeColor="text1"/>
                <w:sz w:val="24"/>
                <w:szCs w:val="24"/>
                <w:lang w:eastAsia="en-US"/>
              </w:rPr>
              <w:t>»</w:t>
            </w:r>
            <w:r w:rsidR="006953E0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 </w:t>
            </w:r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 xml:space="preserve">и подпунктами 3.1.10 и 3.2.7. трудового договора </w:t>
            </w:r>
            <w:proofErr w:type="gramStart"/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>от</w:t>
            </w:r>
            <w:proofErr w:type="gramEnd"/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 xml:space="preserve">  </w:t>
            </w:r>
            <w:r w:rsidR="00760DF9" w:rsidRPr="00760DF9">
              <w:rPr>
                <w:color w:val="000000" w:themeColor="text1"/>
                <w:sz w:val="24"/>
                <w:szCs w:val="24"/>
                <w:lang w:eastAsia="en-US"/>
              </w:rPr>
              <w:t>______________</w:t>
            </w:r>
            <w:r w:rsidR="00760DF9">
              <w:rPr>
                <w:color w:val="000000" w:themeColor="text1"/>
                <w:sz w:val="24"/>
                <w:szCs w:val="24"/>
                <w:lang w:eastAsia="en-US"/>
              </w:rPr>
              <w:t xml:space="preserve">  №</w:t>
            </w:r>
            <w:r w:rsidR="00760DF9" w:rsidRPr="00760DF9">
              <w:rPr>
                <w:color w:val="000000" w:themeColor="text1"/>
                <w:sz w:val="24"/>
                <w:szCs w:val="24"/>
                <w:lang w:eastAsia="en-US"/>
              </w:rPr>
              <w:t xml:space="preserve">___ </w:t>
            </w:r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 xml:space="preserve">заключили </w:t>
            </w:r>
            <w:proofErr w:type="gramStart"/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>настоящий</w:t>
            </w:r>
            <w:proofErr w:type="gramEnd"/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 xml:space="preserve"> Договор обучения (далее-Договор) о нижеследующем</w:t>
            </w:r>
            <w:r w:rsidR="006953E0">
              <w:rPr>
                <w:color w:val="000000" w:themeColor="text1"/>
                <w:sz w:val="24"/>
                <w:szCs w:val="24"/>
                <w:lang w:val="kk-KZ" w:eastAsia="en-US"/>
              </w:rPr>
              <w:t>.</w:t>
            </w:r>
          </w:p>
        </w:tc>
      </w:tr>
      <w:tr w:rsidR="00760DF9" w:rsidRPr="00760DF9" w:rsidTr="009E4342">
        <w:trPr>
          <w:trHeight w:val="9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BE" w:rsidRPr="00760DF9" w:rsidRDefault="00404DBE" w:rsidP="0095358B">
            <w:pPr>
              <w:pStyle w:val="a8"/>
              <w:numPr>
                <w:ilvl w:val="0"/>
                <w:numId w:val="1"/>
              </w:numPr>
              <w:spacing w:line="276" w:lineRule="auto"/>
              <w:jc w:val="center"/>
              <w:rPr>
                <w:b/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eastAsia="en-US"/>
              </w:rPr>
              <w:t>Ш</w:t>
            </w: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АРТТЫҢ МӘНІ</w:t>
            </w:r>
          </w:p>
          <w:p w:rsidR="00404DBE" w:rsidRPr="00760DF9" w:rsidRDefault="00404DBE">
            <w:pPr>
              <w:pStyle w:val="a8"/>
              <w:spacing w:line="276" w:lineRule="auto"/>
              <w:rPr>
                <w:b/>
                <w:color w:val="000000" w:themeColor="text1"/>
                <w:sz w:val="24"/>
                <w:szCs w:val="24"/>
                <w:lang w:val="kk-KZ" w:eastAsia="en-US"/>
              </w:rPr>
            </w:pP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bCs/>
                <w:color w:val="000000" w:themeColor="text1"/>
                <w:sz w:val="24"/>
                <w:szCs w:val="24"/>
                <w:lang w:val="kk-KZ" w:eastAsia="en-US"/>
              </w:rPr>
              <w:t>1.1.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 Шарттың мәні Қызметкердің Жұмыс берушіде қызмет атқарған кезінде </w:t>
            </w:r>
            <w:r w:rsidR="00760DF9" w:rsidRPr="00760DF9">
              <w:rPr>
                <w:color w:val="000000" w:themeColor="text1"/>
                <w:sz w:val="24"/>
                <w:szCs w:val="24"/>
                <w:lang w:val="kk-KZ"/>
              </w:rPr>
              <w:t>_________________</w:t>
            </w:r>
            <w:r w:rsidR="00760DF9"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>№___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 шарты бойынша Жұмыс берушінің есебінен __________________ бағдарламасы бойынша оқуға қатысу арқылы біліктілігін арттыру (бұдан әрі – Оқу) болып табылады. 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bCs/>
                <w:color w:val="000000" w:themeColor="text1"/>
                <w:sz w:val="24"/>
                <w:szCs w:val="24"/>
                <w:lang w:val="kk-KZ" w:eastAsia="en-US"/>
              </w:rPr>
              <w:t>1.2.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 Оқу ______________________    ____________ қоса алғандағы мерзімде өтті. 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</w:p>
          <w:p w:rsidR="00404DBE" w:rsidRPr="00760DF9" w:rsidRDefault="00404DBE" w:rsidP="0095358B">
            <w:pPr>
              <w:pStyle w:val="a8"/>
              <w:widowControl w:val="0"/>
              <w:numPr>
                <w:ilvl w:val="0"/>
                <w:numId w:val="2"/>
              </w:numPr>
              <w:tabs>
                <w:tab w:val="center" w:pos="2495"/>
                <w:tab w:val="center" w:pos="7595"/>
              </w:tabs>
              <w:spacing w:line="276" w:lineRule="auto"/>
              <w:jc w:val="center"/>
              <w:rPr>
                <w:b/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ТАРАПТАРДЫҢ ҚҰҚЫҚТАРЫ МЕН МІНДЕТТЕРІ</w:t>
            </w:r>
          </w:p>
          <w:p w:rsidR="00404DBE" w:rsidRPr="00760DF9" w:rsidRDefault="00404DBE">
            <w:pPr>
              <w:widowControl w:val="0"/>
              <w:tabs>
                <w:tab w:val="center" w:pos="2495"/>
                <w:tab w:val="center" w:pos="7595"/>
              </w:tabs>
              <w:spacing w:line="276" w:lineRule="auto"/>
              <w:jc w:val="both"/>
              <w:rPr>
                <w:b/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2.1. Қызметкер мыналарға:</w:t>
            </w:r>
          </w:p>
          <w:p w:rsidR="00404DBE" w:rsidRPr="00760DF9" w:rsidRDefault="00404DBE">
            <w:pPr>
              <w:widowControl w:val="0"/>
              <w:tabs>
                <w:tab w:val="center" w:pos="2495"/>
                <w:tab w:val="center" w:pos="7595"/>
              </w:tabs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- жұмыс берушіге өндірісті жетілдіру және жұмысты жақсарту туралы ұсыныс енгізуге; олардың енгізілуіне ықпал етуге; </w:t>
            </w:r>
          </w:p>
          <w:p w:rsidR="00404DBE" w:rsidRPr="00760DF9" w:rsidRDefault="00404DBE">
            <w:pPr>
              <w:widowControl w:val="0"/>
              <w:tabs>
                <w:tab w:val="center" w:pos="2495"/>
                <w:tab w:val="center" w:pos="7595"/>
              </w:tabs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- егер бекітілген оқу кестесі талап ететін болса, өндірістен қол үзіп оқу кезінде өзінің тікелей басшысының келісімімен ағымдағы лауазымдық міндеттерін орындаудан босатылуға құқылы. </w:t>
            </w:r>
          </w:p>
          <w:p w:rsidR="00404DBE" w:rsidRPr="00760DF9" w:rsidRDefault="00404DBE">
            <w:pPr>
              <w:widowControl w:val="0"/>
              <w:tabs>
                <w:tab w:val="center" w:pos="2495"/>
                <w:tab w:val="center" w:pos="7595"/>
              </w:tabs>
              <w:spacing w:line="276" w:lineRule="auto"/>
              <w:jc w:val="both"/>
              <w:rPr>
                <w:b/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2.2. Қызметкер мыналарға:</w:t>
            </w:r>
          </w:p>
          <w:p w:rsidR="00404DBE" w:rsidRPr="00760DF9" w:rsidRDefault="00404DBE">
            <w:pPr>
              <w:widowControl w:val="0"/>
              <w:tabs>
                <w:tab w:val="center" w:pos="2495"/>
                <w:tab w:val="center" w:pos="7595"/>
              </w:tabs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- бекітілген сабақ кестесі мен Оқыту бағдарламасына сәйкес оқу курсынан толық өтуге, сабаққа дұрыс  қатысуға, оқу тәртібін 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lastRenderedPageBreak/>
              <w:t xml:space="preserve">сақтауға, Оқыту бойынша барлық тапсырмаларды орындауға; </w:t>
            </w:r>
          </w:p>
          <w:p w:rsidR="00404DBE" w:rsidRPr="00760DF9" w:rsidRDefault="00404DBE">
            <w:pPr>
              <w:widowControl w:val="0"/>
              <w:tabs>
                <w:tab w:val="center" w:pos="2495"/>
                <w:tab w:val="center" w:pos="7595"/>
              </w:tabs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- Еңбек шарты мен Ереженің талаптарына сәйкес Оқу аяқталған соң Жұмыс берушіде кемінде </w:t>
            </w:r>
            <w:r w:rsidR="00DC0F3A" w:rsidRPr="00DC0F3A">
              <w:rPr>
                <w:color w:val="000000" w:themeColor="text1"/>
                <w:sz w:val="24"/>
                <w:szCs w:val="24"/>
                <w:lang w:val="kk-KZ" w:eastAsia="en-US"/>
              </w:rPr>
              <w:t>___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 ай еңбекпен өтеуге; </w:t>
            </w:r>
          </w:p>
          <w:p w:rsidR="00404DBE" w:rsidRPr="00760DF9" w:rsidRDefault="00404DBE">
            <w:pPr>
              <w:widowControl w:val="0"/>
              <w:tabs>
                <w:tab w:val="center" w:pos="2495"/>
                <w:tab w:val="center" w:pos="7595"/>
              </w:tabs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- осы Шарттың тармағында көзделген мерзім біткенге дейін жұмыстан босатылған жағдайда Жұмыс берушіге өзін оқытуға жұмсалған шығынды осы Шарттың 3.1-тармағына сәйкес және мөлшерде өтеуге; </w:t>
            </w:r>
          </w:p>
          <w:p w:rsidR="00404DBE" w:rsidRPr="00760DF9" w:rsidRDefault="00404DBE">
            <w:pPr>
              <w:widowControl w:val="0"/>
              <w:tabs>
                <w:tab w:val="center" w:pos="2495"/>
                <w:tab w:val="center" w:pos="7595"/>
              </w:tabs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>- Қызметкер дәлелсіз себептермен Оқыту курсына қатыспаған жағдайда, егер оны  Жұмыс беруші дәлелсіз деп тапқан болса, Жұмыс берушіден тиісті талапты алған сәттен бастап 7 (жеті) күн ішінде Жұмыс берушіге өзін оқытуға жұмсалған шығынды толық мөлшерде өтеуге;</w:t>
            </w:r>
          </w:p>
          <w:p w:rsidR="00404DBE" w:rsidRPr="00760DF9" w:rsidRDefault="00404DBE">
            <w:pPr>
              <w:widowControl w:val="0"/>
              <w:tabs>
                <w:tab w:val="center" w:pos="2495"/>
                <w:tab w:val="center" w:pos="7595"/>
              </w:tabs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>-  оқу аяқталғаннан кейін Адам ресурстарын басқару департаментіне құжаттың (диплом, сертификат, куәлік) көшірмесін, ұсынылған оқыту сапасын бағалау бойынша толтырылған сауалнаманы, қажеттілік бойынша үлестіру материалдарының көшірмелерін тапсыруға;</w:t>
            </w:r>
          </w:p>
          <w:p w:rsidR="00404DBE" w:rsidRPr="00760DF9" w:rsidRDefault="00404DBE">
            <w:pPr>
              <w:widowControl w:val="0"/>
              <w:tabs>
                <w:tab w:val="center" w:pos="2495"/>
                <w:tab w:val="center" w:pos="7595"/>
              </w:tabs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- оқу  аяқталғаннан кейін бір ай ішінде өзі жұмыс істейтін құрылымдық бөлімшенің және/немесе қажеттілік болған жағдайда бағыттары ұқсас  департаменттердің қызметкерлеріне оқу мазмұны бойынша таныстырылым өткізуге міндетті.   </w:t>
            </w:r>
          </w:p>
          <w:p w:rsidR="00404DBE" w:rsidRPr="00760DF9" w:rsidRDefault="00404DBE">
            <w:pPr>
              <w:widowControl w:val="0"/>
              <w:tabs>
                <w:tab w:val="center" w:pos="2495"/>
                <w:tab w:val="center" w:pos="7595"/>
              </w:tabs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</w:p>
          <w:p w:rsidR="00404DBE" w:rsidRPr="00760DF9" w:rsidRDefault="00404DBE">
            <w:pPr>
              <w:spacing w:line="276" w:lineRule="auto"/>
              <w:jc w:val="both"/>
              <w:rPr>
                <w:b/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2.3. Жұмыс беруші: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>- Қызметкерге Оқыту курсынан өту мүмкіндігін беруге;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>- Жұмыс берушінің ішкі актілеріне, Қазақстан Республикасының қолданыстағы заңнамасына және  осы Шарт талаптарына сәйкес Оқыту құнын және Қызметкердің оқытумен байланысты шығындарын толық төлеуге;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>- егер бекітілген оқу кестесі талап ететін болса, өндірістен қол үзіп оқу кезінде қызметкерді ағымдағы лауазымдық міндеттерін орындаудан босатуға міндетті.</w:t>
            </w:r>
          </w:p>
          <w:p w:rsidR="00404DBE" w:rsidRPr="00760DF9" w:rsidRDefault="00404DBE">
            <w:pPr>
              <w:spacing w:line="276" w:lineRule="auto"/>
              <w:jc w:val="both"/>
              <w:rPr>
                <w:b/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2.4. Жұмыс беруші мыналарға: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>- Қызметкердің өндірісті жетілдіру және оны енгізуге ықпал ету жөніндегі ұсыныстарын қарауға;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lastRenderedPageBreak/>
              <w:t xml:space="preserve">- сабақтан жиі қалғаны үшін Қызметкерге тәртіптік жаза қолдануға; 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- Қызметкерді оқытумен байланысты жұмсаған шығынын толық көлемде өтетіп алуға; 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- Қызметкердің осы Шарт негізінде туындаған берешегінің сомасын Қызметкердің жалақысынан ұстауға құқылы. </w:t>
            </w:r>
          </w:p>
          <w:p w:rsidR="00404DBE" w:rsidRPr="00760DF9" w:rsidRDefault="00404DBE">
            <w:pPr>
              <w:spacing w:line="276" w:lineRule="auto"/>
              <w:jc w:val="center"/>
              <w:rPr>
                <w:b/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3. ШАРТТЫҢ ҚҰНЫ ЖӘНЕ ШЫҒЫНДАРДЫ ӨТЕУ ТӘРТІБІ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3.1.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 Жұмыс берушінің Оқумен байланысты шығындары </w:t>
            </w:r>
            <w:r w:rsidR="00DC0F3A">
              <w:rPr>
                <w:color w:val="000000" w:themeColor="text1"/>
                <w:sz w:val="24"/>
                <w:szCs w:val="24"/>
                <w:lang w:val="kk-KZ" w:eastAsia="en-US"/>
              </w:rPr>
              <w:t>_______________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 теңгені құрайды.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3.2.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 Қызметкер осы Шарттың 2.2-тармағында көрсетілген мерзім аяқталғанға дейін жұмыстан босатылған жағдайда, Қызметкер мен Жұмыс беруші арасындағы еңбек шарты бұзылатын күннен 2 күн бұрын Оқытуға жұмсалған шығындарды мына негіздер бойынша: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- Қазақстан Республикасы Еңбек кодексі 54-бабының 6),10),12),13) – тармақшаларында көзделген негіздер бойынша Жұмыс берушінің бастамасымен; 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>- Қазақстан Республикасы Еңбек кодексінің 57-бабында көзделген негіздер бойынша Қызметкердің өзінің бастамасымен өтейді.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 xml:space="preserve">3.3. 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>Еңбек қатынастарын тоқтатумен (бұзумен) байланысты әрбір нақты жағдайында Жұмыс берушіге осы Шарттың 3.1-тармағында көзделген Оқыту құнын өтеу Оқыту аяқталғаннан кейін Осы Шарттың 2.2-тармағында көрсетілген жұмыспен өтелмеген  мерзімге барабар өтеледі, яғни: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>- Оқытумен байланысты өтеуге жататын шығын сомасы осы Шарттың 3.1-тармағында көрсетілген сома мен оқыту аяқталған күннен бастап жұмыспен өтелген айлар саны маен бір айда өтелетін шығын сомасының көбейтіндісі арасындағы айырманы құрайды;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- бір айға өтелетін шығындар сомасын есептеу  Шарт Бағасын еңбекпен өтеуге жататын айлар санына бөлу арқылы есептеледі.  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3.4.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Қызметкер мынадай жағдайларда: 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- ҚР Еңбек кодексінің 50, 57-баптарында көзделген жағдайлар бойынша еңбек шарты мерзімінен бұрын тоқтатылғанда; 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lastRenderedPageBreak/>
              <w:t xml:space="preserve">-  ҚР Еңбек кодексі 52-бабы 1-тармағының  1), 2), 6), 20), 24) тармақшаларында көзделген негіздер бойынша; 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>-  қызметкер «Самұрық-Қазына» АҚ компаниялар тобына кіретін ұйымға және/немесе Қоғамның еншілес және тәуелді ұйымдарына ауысқан жағдайларда оқуға байланысты шығындарды өтеуден босатылады.</w:t>
            </w:r>
          </w:p>
          <w:p w:rsidR="00404DBE" w:rsidRPr="00760DF9" w:rsidRDefault="00404DBE">
            <w:pPr>
              <w:spacing w:line="276" w:lineRule="auto"/>
              <w:jc w:val="center"/>
              <w:rPr>
                <w:b/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4. ШАРТТЫҢ БҰЗЫЛУ НЕГІЗДЕРІ</w:t>
            </w:r>
          </w:p>
          <w:p w:rsidR="00404DBE" w:rsidRPr="00760DF9" w:rsidRDefault="00404DBE">
            <w:pPr>
              <w:spacing w:line="276" w:lineRule="auto"/>
              <w:jc w:val="center"/>
              <w:rPr>
                <w:b/>
                <w:color w:val="000000" w:themeColor="text1"/>
                <w:sz w:val="24"/>
                <w:szCs w:val="24"/>
                <w:lang w:val="kk-KZ" w:eastAsia="en-US"/>
              </w:rPr>
            </w:pPr>
          </w:p>
          <w:p w:rsidR="00404DBE" w:rsidRPr="00760DF9" w:rsidRDefault="00404DBE">
            <w:pPr>
              <w:spacing w:line="276" w:lineRule="auto"/>
              <w:jc w:val="both"/>
              <w:rPr>
                <w:b/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 xml:space="preserve">4.1. 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>Шарт Тараптардың бірінің бастамасы бойынша бұзылуы мүмкін.</w:t>
            </w: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 xml:space="preserve"> 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4.2.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 Шарт Оқыту  басталғанға дейін бұзылған жағдайда, Шартты бұзуға бастамашы болған тарап өзінің ниетін Оқыту  басталғанға дейінгі 5 (бес) жұмыс күнінен кешіктірмей бжазбаша  түрде екінші тарапқа хабарлайды.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4.3.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 Жұмыс беруші осы Шарттың 2.3-тармағын орындамаған жағдайда Қызметкер Шартты бұзуға бастамашы бола алады.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4.4.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 Жұмыс беруші мынадай жағдайларда: 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>-  Қызметкер осы Шарт бойынша өзінің міндеттемелерін орындамағанда;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>- Қазақстан Республикасының еңбек заңнамасына қайшы келмейтін өзге жағдайларда Шартты бұзуға бастамашы бола алады.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</w:p>
          <w:p w:rsidR="00404DBE" w:rsidRPr="00760DF9" w:rsidRDefault="00404DBE">
            <w:pPr>
              <w:spacing w:line="276" w:lineRule="auto"/>
              <w:jc w:val="center"/>
              <w:rPr>
                <w:b/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5. ҚОРЫТЫНДЫ ЕРЕЖЕЛЕР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 xml:space="preserve">5.1. 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Осы Шартпен реттелмеген барлық жағдайларда Тараптар Қазақстан Республикас заңнамасының нормалаларын басшылыққа алады. 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5.2.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 Тараптар өздеріне тиесілі міндеттерін орындамаған немесе тиісінше орындамаған жағдайларда Қазақстан Республикасының қолданыстағы еңбек заңнамаларында көзделген тәртіпте жауапты болады.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5.3.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 Осы Шартты орындау барысында туындаған және Тараптармен ерікті түрде реттелмеген дауларды шешу Қазақстан Республикасының соттарында жүргізіледі.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5.4.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 Шарт Тараптар қол қойған сәттен бастап күшіне енеді және Тараптар шарт бойынша міндеттемелерін орындағаннан кейін өз күшін 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lastRenderedPageBreak/>
              <w:t>тоқтатады.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5.5.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 Шарт Тараптардың әрқайсысы үшін бір-бір данадан бірдей заң күші бар екі дана етіп жасалды.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BE" w:rsidRPr="00760DF9" w:rsidRDefault="00404DBE" w:rsidP="0095358B">
            <w:pPr>
              <w:pStyle w:val="a8"/>
              <w:numPr>
                <w:ilvl w:val="0"/>
                <w:numId w:val="3"/>
              </w:numPr>
              <w:spacing w:line="276" w:lineRule="auto"/>
              <w:jc w:val="center"/>
              <w:rPr>
                <w:b/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eastAsia="en-US"/>
              </w:rPr>
              <w:lastRenderedPageBreak/>
              <w:t>ПРЕДМЕТ ДОГОВОРА</w:t>
            </w:r>
          </w:p>
          <w:p w:rsidR="00404DBE" w:rsidRPr="00760DF9" w:rsidRDefault="00404DBE">
            <w:pPr>
              <w:pStyle w:val="a8"/>
              <w:spacing w:line="276" w:lineRule="auto"/>
              <w:rPr>
                <w:b/>
                <w:color w:val="000000" w:themeColor="text1"/>
                <w:sz w:val="24"/>
                <w:szCs w:val="24"/>
                <w:lang w:val="kk-KZ" w:eastAsia="en-US"/>
              </w:rPr>
            </w:pP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eastAsia="en-US"/>
              </w:rPr>
              <w:t>1.1.</w:t>
            </w:r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 xml:space="preserve"> Предметом договора является повышение квалификации (далее - Обучение) Работника за счет Работодателя по Договору </w:t>
            </w:r>
            <w:proofErr w:type="gramStart"/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>от</w:t>
            </w:r>
            <w:proofErr w:type="gramEnd"/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760DF9" w:rsidRPr="00760DF9">
              <w:rPr>
                <w:color w:val="000000" w:themeColor="text1"/>
                <w:sz w:val="24"/>
                <w:szCs w:val="24"/>
                <w:lang w:val="kk-KZ"/>
              </w:rPr>
              <w:t>_________________</w:t>
            </w:r>
            <w:r w:rsidR="00760DF9" w:rsidRPr="00760DF9">
              <w:rPr>
                <w:color w:val="000000" w:themeColor="text1"/>
                <w:sz w:val="24"/>
                <w:szCs w:val="24"/>
                <w:lang w:eastAsia="en-US"/>
              </w:rPr>
              <w:t xml:space="preserve">№___ </w:t>
            </w:r>
            <w:proofErr w:type="gramStart"/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>в</w:t>
            </w:r>
            <w:proofErr w:type="gramEnd"/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 xml:space="preserve"> период трудовой деятельности Работника у Работодателя путем 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прохождения обучения </w:t>
            </w:r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 xml:space="preserve">по программе </w:t>
            </w:r>
            <w:r w:rsidR="00760DF9" w:rsidRPr="00760DF9">
              <w:rPr>
                <w:color w:val="000000" w:themeColor="text1"/>
                <w:sz w:val="24"/>
                <w:szCs w:val="24"/>
                <w:lang w:eastAsia="en-US"/>
              </w:rPr>
              <w:t>________________________________________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bCs/>
                <w:color w:val="000000" w:themeColor="text1"/>
                <w:sz w:val="24"/>
                <w:szCs w:val="24"/>
                <w:lang w:val="kk-KZ" w:eastAsia="en-US"/>
              </w:rPr>
              <w:t>1.2.</w:t>
            </w:r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 xml:space="preserve"> Обучение осуществлялось </w:t>
            </w:r>
            <w:proofErr w:type="gramStart"/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>в</w:t>
            </w:r>
            <w:proofErr w:type="gramEnd"/>
            <w:r w:rsidR="00760DF9" w:rsidRPr="00760DF9">
              <w:rPr>
                <w:color w:val="000000" w:themeColor="text1"/>
                <w:sz w:val="24"/>
                <w:szCs w:val="24"/>
                <w:lang w:eastAsia="en-US"/>
              </w:rPr>
              <w:t xml:space="preserve"> ___________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с </w:t>
            </w:r>
            <w:r w:rsidR="00760DF9" w:rsidRPr="00760DF9">
              <w:rPr>
                <w:color w:val="000000" w:themeColor="text1"/>
                <w:sz w:val="24"/>
                <w:szCs w:val="24"/>
                <w:lang w:eastAsia="en-US"/>
              </w:rPr>
              <w:t>______</w:t>
            </w:r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 xml:space="preserve">по </w:t>
            </w:r>
            <w:r w:rsidR="00760DF9" w:rsidRPr="00760DF9">
              <w:rPr>
                <w:color w:val="000000" w:themeColor="text1"/>
                <w:sz w:val="24"/>
                <w:szCs w:val="24"/>
                <w:lang w:eastAsia="en-US"/>
              </w:rPr>
              <w:t>________</w:t>
            </w:r>
            <w:r w:rsidR="006953E0"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>____</w:t>
            </w:r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>.</w:t>
            </w:r>
          </w:p>
          <w:p w:rsidR="00404DBE" w:rsidRPr="00760DF9" w:rsidRDefault="00404DBE">
            <w:pPr>
              <w:spacing w:line="276" w:lineRule="auto"/>
              <w:rPr>
                <w:b/>
                <w:color w:val="000000" w:themeColor="text1"/>
                <w:sz w:val="24"/>
                <w:szCs w:val="24"/>
                <w:lang w:val="kk-KZ" w:eastAsia="en-US"/>
              </w:rPr>
            </w:pPr>
          </w:p>
          <w:p w:rsidR="00404DBE" w:rsidRPr="00760DF9" w:rsidRDefault="00404DBE" w:rsidP="0095358B">
            <w:pPr>
              <w:pStyle w:val="a8"/>
              <w:numPr>
                <w:ilvl w:val="0"/>
                <w:numId w:val="3"/>
              </w:numPr>
              <w:spacing w:line="276" w:lineRule="auto"/>
              <w:jc w:val="center"/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eastAsia="en-US"/>
              </w:rPr>
              <w:t>ПРАВА И ОБЯЗАННОСТИ СТОРОН</w:t>
            </w:r>
          </w:p>
          <w:p w:rsidR="00404DBE" w:rsidRPr="00760DF9" w:rsidRDefault="00404DBE">
            <w:pPr>
              <w:pStyle w:val="a8"/>
              <w:spacing w:line="276" w:lineRule="auto"/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404DBE" w:rsidRPr="00760DF9" w:rsidRDefault="00404DBE">
            <w:pPr>
              <w:spacing w:line="276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eastAsia="en-US"/>
              </w:rPr>
              <w:t>2.1.</w:t>
            </w:r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760DF9">
              <w:rPr>
                <w:b/>
                <w:color w:val="000000" w:themeColor="text1"/>
                <w:sz w:val="24"/>
                <w:szCs w:val="24"/>
                <w:lang w:eastAsia="en-US"/>
              </w:rPr>
              <w:t>Работник имеет право: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 </w:t>
            </w:r>
          </w:p>
          <w:p w:rsidR="00404DBE" w:rsidRPr="00760DF9" w:rsidRDefault="00404DBE">
            <w:pPr>
              <w:spacing w:line="276" w:lineRule="auto"/>
              <w:jc w:val="both"/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>- в</w:t>
            </w:r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 xml:space="preserve">носить 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>Работодателю</w:t>
            </w:r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 xml:space="preserve"> предложения по совершенствованию и улучшению работы подразделения;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 </w:t>
            </w:r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>способствовать их внедрению;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 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>- быть освобожденным от выполнения текущих должностных обязанностей, по согласованию с непосредственным  руководителем на время Обучения с отрывом от работы, если этого требует утвержденное расписание занятий.</w:t>
            </w:r>
          </w:p>
          <w:p w:rsidR="00404DBE" w:rsidRPr="00760DF9" w:rsidRDefault="00404DBE">
            <w:pPr>
              <w:spacing w:line="276" w:lineRule="auto"/>
              <w:jc w:val="both"/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eastAsia="en-US"/>
              </w:rPr>
              <w:t>2.2. Работник обязуется: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>пройти полный курс Обучения</w:t>
            </w:r>
            <w:r w:rsidRPr="00760DF9">
              <w:rPr>
                <w:b/>
                <w:color w:val="000000" w:themeColor="text1"/>
                <w:sz w:val="24"/>
                <w:szCs w:val="24"/>
                <w:lang w:eastAsia="en-US"/>
              </w:rPr>
              <w:t xml:space="preserve">, </w:t>
            </w:r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 xml:space="preserve">добросовестно посещать занятия, соблюдать учебную </w:t>
            </w:r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дисциплину, выполнять все задания по Обучению, в соответствии с утвержденным расписанием и программой Обучения;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 xml:space="preserve">- отработать у Работодателя </w:t>
            </w:r>
            <w:r w:rsidRPr="00760DF9">
              <w:rPr>
                <w:b/>
                <w:color w:val="000000" w:themeColor="text1"/>
                <w:sz w:val="24"/>
                <w:szCs w:val="24"/>
                <w:lang w:eastAsia="en-US"/>
              </w:rPr>
              <w:t xml:space="preserve">не менее </w:t>
            </w:r>
            <w:r w:rsidR="00DC0F3A" w:rsidRPr="00DC0F3A">
              <w:rPr>
                <w:b/>
                <w:color w:val="000000" w:themeColor="text1"/>
                <w:sz w:val="24"/>
                <w:szCs w:val="24"/>
                <w:lang w:eastAsia="en-US"/>
              </w:rPr>
              <w:t>___</w:t>
            </w:r>
            <w:r w:rsidRPr="00760DF9">
              <w:rPr>
                <w:b/>
                <w:color w:val="000000" w:themeColor="text1"/>
                <w:sz w:val="24"/>
                <w:szCs w:val="24"/>
                <w:lang w:eastAsia="en-US"/>
              </w:rPr>
              <w:t xml:space="preserve"> месяцев </w:t>
            </w:r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>после окончания Обучения в соответствии с условиями трудового договора и Правил;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>- в случае увольнения до истечения срока, предусмотренного настоящим пунктом Договора, возместить Работодателю сумму произведенных затрат на его Обучение, в размере, указанном в пункте 3.1 настоящего Договора;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>- возместить Работодателю затраты, связанные с его Обучением в полном размере, в случае непосещения Работником Обучения без уважительных причин, признанных таковыми Работодателем, в течение 7 (семи) дней с момента получения от Работодателя соответствующего требования.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>- по завершении Обучения предоставить в Департамент по управлению человеческими ресурсами копию документа (диплом, сертификат, свидетельство), заполненную анкету по оценке качества предоставленного Обучения, копии раздаточного материала по необходимости;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>- провести в течение месяца, после прохождения Обучения, презентацию по содержанию Обучения для работников структурного подразделения, в котором он работает и/или для смежных департаментов по необходимости.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</w:p>
          <w:p w:rsidR="00404DBE" w:rsidRPr="00760DF9" w:rsidRDefault="00404DBE">
            <w:pPr>
              <w:spacing w:line="276" w:lineRule="auto"/>
              <w:jc w:val="both"/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2</w:t>
            </w:r>
            <w:r w:rsidRPr="00760DF9">
              <w:rPr>
                <w:b/>
                <w:color w:val="000000" w:themeColor="text1"/>
                <w:sz w:val="24"/>
                <w:szCs w:val="24"/>
                <w:lang w:eastAsia="en-US"/>
              </w:rPr>
              <w:t>.3. Работодатель обязуется: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>- предоставить Работнику возможность пройти Обучение;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>- произвести полную оплату стоимости Обучения и затрат, Работника связанных с Обучением, в соответствии с условиями настоящего Договора, внутренними актами Работодателя и законодательством Республики Казахстан;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 xml:space="preserve">- освободить Работника от  </w:t>
            </w:r>
            <w:proofErr w:type="spellStart"/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>выпол</w:t>
            </w:r>
            <w:proofErr w:type="spellEnd"/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>н</w:t>
            </w:r>
            <w:proofErr w:type="spellStart"/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>ения</w:t>
            </w:r>
            <w:proofErr w:type="spellEnd"/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 xml:space="preserve"> текущих должностных обязанностей на время Обучения с отрывом от работы, если это требует утвержденное расписание занятий.</w:t>
            </w:r>
          </w:p>
          <w:p w:rsidR="00404DBE" w:rsidRPr="00760DF9" w:rsidRDefault="00404DBE">
            <w:pPr>
              <w:spacing w:line="276" w:lineRule="auto"/>
              <w:jc w:val="both"/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2.4. Работодатель имеет право: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 xml:space="preserve">- рассматривать предложения Работника по совершенствованию работы и способствовать их </w:t>
            </w:r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lastRenderedPageBreak/>
              <w:t>внедрению;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>- налагать дисциплинарные взыскания на Работника за нерегулярное посещение занятий;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>- возместить свои затраты, связанные с Обучением Работника, в полном размере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>- удержать из заработной платы Работника суммы задолженности Работника, возникших на основании настоящего Договора.</w:t>
            </w:r>
          </w:p>
          <w:p w:rsidR="00404DBE" w:rsidRPr="00760DF9" w:rsidRDefault="00404DBE">
            <w:pPr>
              <w:spacing w:line="276" w:lineRule="auto"/>
              <w:jc w:val="center"/>
              <w:rPr>
                <w:b/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3. ЦЕНА ДОГОВОРА И ПОРЯДОК ВОЗМЕЩЕНИЯ ЗАТРАТ</w:t>
            </w:r>
          </w:p>
          <w:p w:rsidR="00404DBE" w:rsidRPr="00760DF9" w:rsidRDefault="00404DBE">
            <w:pPr>
              <w:spacing w:line="276" w:lineRule="auto"/>
              <w:ind w:firstLine="33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3.1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. Затраты Работодателя, связанные с Обучением составляют </w:t>
            </w:r>
            <w:r w:rsidR="00DC0F3A" w:rsidRPr="00DC0F3A">
              <w:rPr>
                <w:b/>
                <w:color w:val="000000" w:themeColor="text1"/>
                <w:sz w:val="24"/>
                <w:szCs w:val="24"/>
                <w:lang w:eastAsia="en-US"/>
              </w:rPr>
              <w:t>_________________________</w:t>
            </w:r>
            <w:r w:rsidRPr="00760DF9">
              <w:rPr>
                <w:color w:val="000000" w:themeColor="text1"/>
                <w:sz w:val="24"/>
                <w:szCs w:val="24"/>
                <w:lang w:eastAsia="en-US"/>
              </w:rPr>
              <w:t xml:space="preserve"> тенге.</w:t>
            </w:r>
          </w:p>
          <w:p w:rsidR="00404DBE" w:rsidRPr="00760DF9" w:rsidRDefault="00404DBE">
            <w:pPr>
              <w:spacing w:line="276" w:lineRule="auto"/>
              <w:ind w:left="-109" w:firstLine="109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3.2.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 Возмещение Работником суммы затрат за Обучение производится за 2 дня до даты расторжения трудового договора между Работником и Работодателем, в случае увольнения Работника до истечения срока, указанного в пункте 2.2 настоящего Договора по следующим основниям: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>- по инициативе Работодателя по основаниям, предусмотренным подпунктами 8), 12), 15), 16) статьи 52 Трудового кодеска Республики Казахстан;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>- по собственной инициативе по основаниям, предусмотренным статьей 56 Трудового кодекса Республики Казахстан.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3.3.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 В каждом конкретном случае прекращения (расторжения) трудовых отношений, возмещение затрат, связанных с Обучением, предусмотренных пунктом 3.1. настоящего Договора, производится пропорционально </w:t>
            </w:r>
            <w:r w:rsidRPr="00760DF9">
              <w:rPr>
                <w:rStyle w:val="s0"/>
                <w:color w:val="000000" w:themeColor="text1"/>
                <w:lang w:eastAsia="en-US"/>
              </w:rPr>
              <w:t>недоработанному сроку отработки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>, указанному в пункте 2.2. настоящего Договора после окончания Обучения, т.е.: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>- сумма затрат, связанных с Обучением, подлежащих возмещению, составляет разницу между суммой, указанной в пункте 3.1. настоящего Договора и произведением суммы возмещаемых затрат за один месяц на количество отработанных месяцев со дня окончания обучения;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>- исчисления суммы возмещаемых затрат за один месяц производится путем деления Цены Договора на количество месяцев, подлежащих отработке.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3.4.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>Работник освобождается от возмещения затрат, связанных с обучением в случае: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- досрочного прекращения трудового договора по обстоятельствам, предусмотренным ст. 50, 57 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lastRenderedPageBreak/>
              <w:t>Трудового кодекса РК;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>-  по основаниям, предусмотренным п.п. 1), 2), 6), 20), 24) п.1 ст. 52 Трудового кодекса РК;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>-  перехода работника на работу в организацию, входящую в группу компаний  АО «Самрук-Казына» и/или дочернюю и зависимую организацию Общества.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</w:p>
          <w:p w:rsidR="00404DBE" w:rsidRPr="00760DF9" w:rsidRDefault="00404DBE">
            <w:pPr>
              <w:spacing w:line="276" w:lineRule="auto"/>
              <w:jc w:val="center"/>
              <w:rPr>
                <w:b/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4.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 </w:t>
            </w: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ОСНОВАНИЯ ДЛЯ РАСТОРЖЕНИЯ ДОГОВОРА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 xml:space="preserve">4.1. 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>Договор может быть расторгнут по инициативе одной из Сторон.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4.2.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 В случае расторжения Договора до начала Обучения, инициатор расторжения Договора уведомлеят другую сторону о своем намерении в письменном виде не позднее, чем за пять рабочих дней до начала Обучения.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4.3.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 Работник может быть инициатором расторжения Договора только в случае неисполнения Работодателем пункта 2.3. настоящего Договора.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4.4.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 Работодатель может быть инициатором расторжения Договора в следующих случаях: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>- неисполнения Работником своих обязательств по настоящему Договору;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>- в других случаях, не противоречащих трудовому законодательству Республики Казахстан.</w:t>
            </w:r>
          </w:p>
          <w:p w:rsidR="00404DBE" w:rsidRPr="00760DF9" w:rsidRDefault="00404DBE">
            <w:pPr>
              <w:spacing w:line="276" w:lineRule="auto"/>
              <w:jc w:val="both"/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:rsidR="00404DBE" w:rsidRPr="00760DF9" w:rsidRDefault="00404DBE">
            <w:pPr>
              <w:spacing w:line="276" w:lineRule="auto"/>
              <w:jc w:val="center"/>
              <w:rPr>
                <w:b/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5. ЗАКЛЮЧИТЕЛЬНЫЕ ПОЛОЖЕНИЯ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 xml:space="preserve">5.1. 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>Во всем, что не урегулировано настоящим Договором, Стороны руководствуются нормами законодательства Республики Казахстан.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5.2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>. В случае неисполнения или ненадлежащего исполнения Сторонами принятых на себя обязательств, Стороны несут ответственность, предусмотренную законодательством Республики Казахстан.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5.3.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 Разрешение споров, возникших в ходе исполнения настоящего Договора и неурегулированными Сторонами в добровольном порядке, производится в судах Республики Казахстан.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5.4.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 Договор вступает в силу с момента его подписания обеими Сторонами и прекращает свое действие после выполнения Сторонами 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lastRenderedPageBreak/>
              <w:t>договорных обязательств.</w:t>
            </w:r>
          </w:p>
          <w:p w:rsidR="00404DBE" w:rsidRPr="00760DF9" w:rsidRDefault="00404DBE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5.5.</w:t>
            </w:r>
            <w:r w:rsidRPr="00760DF9">
              <w:rPr>
                <w:color w:val="000000" w:themeColor="text1"/>
                <w:sz w:val="24"/>
                <w:szCs w:val="24"/>
                <w:lang w:val="kk-KZ" w:eastAsia="en-US"/>
              </w:rPr>
              <w:t xml:space="preserve"> Договор составлен в двух экземплярах, имеющих равную юридическую силу, по одному экземпляру для каждой из Сторон.</w:t>
            </w:r>
          </w:p>
        </w:tc>
      </w:tr>
      <w:tr w:rsidR="00760DF9" w:rsidRPr="00760DF9" w:rsidTr="009E4342">
        <w:trPr>
          <w:trHeight w:val="2850"/>
        </w:trPr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DBE" w:rsidRPr="00760DF9" w:rsidRDefault="00404DBE">
            <w:pPr>
              <w:widowControl w:val="0"/>
              <w:tabs>
                <w:tab w:val="center" w:pos="2495"/>
                <w:tab w:val="center" w:pos="7595"/>
              </w:tabs>
              <w:spacing w:line="276" w:lineRule="auto"/>
              <w:jc w:val="center"/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lastRenderedPageBreak/>
              <w:t>6</w:t>
            </w:r>
            <w:r w:rsidRPr="00760DF9">
              <w:rPr>
                <w:b/>
                <w:color w:val="000000" w:themeColor="text1"/>
                <w:sz w:val="24"/>
                <w:szCs w:val="24"/>
                <w:lang w:eastAsia="en-US"/>
              </w:rPr>
              <w:t xml:space="preserve">. </w:t>
            </w: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ТАРАПТАРДЫҢ ДЕРЕКТЕМЕЛЕРІ/</w:t>
            </w:r>
            <w:r w:rsidRPr="00760DF9">
              <w:rPr>
                <w:b/>
                <w:color w:val="000000" w:themeColor="text1"/>
                <w:sz w:val="24"/>
                <w:szCs w:val="24"/>
                <w:lang w:eastAsia="en-US"/>
              </w:rPr>
              <w:t xml:space="preserve"> РЕКВИЗИТЫ СТОРОН</w:t>
            </w:r>
          </w:p>
          <w:p w:rsidR="00404DBE" w:rsidRPr="00760DF9" w:rsidRDefault="00404DBE">
            <w:pPr>
              <w:widowControl w:val="0"/>
              <w:tabs>
                <w:tab w:val="center" w:pos="2495"/>
                <w:tab w:val="center" w:pos="7595"/>
              </w:tabs>
              <w:spacing w:line="276" w:lineRule="auto"/>
              <w:jc w:val="center"/>
              <w:rPr>
                <w:b/>
                <w:color w:val="000000" w:themeColor="text1"/>
                <w:sz w:val="24"/>
                <w:szCs w:val="24"/>
                <w:lang w:val="kk-KZ" w:eastAsia="en-US"/>
              </w:rPr>
            </w:pPr>
            <w:proofErr w:type="gramStart"/>
            <w:r w:rsidRPr="00760DF9">
              <w:rPr>
                <w:b/>
                <w:color w:val="000000" w:themeColor="text1"/>
                <w:sz w:val="24"/>
                <w:szCs w:val="24"/>
                <w:lang w:eastAsia="en-US"/>
              </w:rPr>
              <w:t>Ж</w:t>
            </w:r>
            <w:proofErr w:type="gramEnd"/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ұмыс беруші/Работодатель</w:t>
            </w:r>
          </w:p>
          <w:p w:rsidR="00404DBE" w:rsidRPr="00760DF9" w:rsidRDefault="00404DBE">
            <w:pPr>
              <w:widowControl w:val="0"/>
              <w:tabs>
                <w:tab w:val="center" w:pos="2495"/>
                <w:tab w:val="center" w:pos="7595"/>
              </w:tabs>
              <w:spacing w:line="276" w:lineRule="auto"/>
              <w:jc w:val="center"/>
              <w:rPr>
                <w:b/>
                <w:color w:val="000000" w:themeColor="text1"/>
                <w:sz w:val="24"/>
                <w:szCs w:val="24"/>
                <w:lang w:val="kk-KZ"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АО «</w:t>
            </w:r>
            <w:r w:rsidR="006953E0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..........</w:t>
            </w:r>
            <w:bookmarkStart w:id="0" w:name="_GoBack"/>
            <w:bookmarkEnd w:id="0"/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»</w:t>
            </w:r>
          </w:p>
          <w:p w:rsidR="00404DBE" w:rsidRDefault="00404DBE" w:rsidP="006953E0">
            <w:pPr>
              <w:pStyle w:val="a3"/>
              <w:spacing w:line="276" w:lineRule="auto"/>
              <w:ind w:firstLine="0"/>
              <w:rPr>
                <w:color w:val="000000" w:themeColor="text1"/>
                <w:szCs w:val="24"/>
                <w:lang w:val="kk-KZ" w:eastAsia="en-US"/>
              </w:rPr>
            </w:pPr>
            <w:r w:rsidRPr="00760DF9">
              <w:rPr>
                <w:b/>
                <w:color w:val="000000" w:themeColor="text1"/>
                <w:szCs w:val="24"/>
                <w:lang w:eastAsia="en-US"/>
              </w:rPr>
              <w:t>Работодатель:</w:t>
            </w:r>
            <w:r w:rsidRPr="00760DF9">
              <w:rPr>
                <w:color w:val="000000" w:themeColor="text1"/>
                <w:szCs w:val="24"/>
                <w:lang w:eastAsia="en-US"/>
              </w:rPr>
              <w:t xml:space="preserve">  Республика Казахстан, 010000, г. Астана</w:t>
            </w:r>
          </w:p>
          <w:p w:rsidR="006953E0" w:rsidRDefault="006953E0" w:rsidP="006953E0">
            <w:pPr>
              <w:pStyle w:val="a3"/>
              <w:spacing w:line="276" w:lineRule="auto"/>
              <w:ind w:firstLine="0"/>
              <w:rPr>
                <w:color w:val="000000" w:themeColor="text1"/>
                <w:szCs w:val="24"/>
                <w:lang w:val="kk-KZ" w:eastAsia="en-US"/>
              </w:rPr>
            </w:pPr>
            <w:r w:rsidRPr="00760DF9">
              <w:rPr>
                <w:color w:val="000000" w:themeColor="text1"/>
                <w:szCs w:val="24"/>
                <w:lang w:val="kk-KZ" w:eastAsia="en-US"/>
              </w:rPr>
              <w:t>________________________________________</w:t>
            </w:r>
          </w:p>
          <w:p w:rsidR="006953E0" w:rsidRPr="006953E0" w:rsidRDefault="006953E0" w:rsidP="006953E0">
            <w:pPr>
              <w:pStyle w:val="a3"/>
              <w:spacing w:line="276" w:lineRule="auto"/>
              <w:ind w:firstLine="0"/>
              <w:rPr>
                <w:b/>
                <w:color w:val="000000" w:themeColor="text1"/>
                <w:szCs w:val="24"/>
                <w:lang w:val="kk-KZ" w:eastAsia="en-US"/>
              </w:rPr>
            </w:pPr>
            <w:r w:rsidRPr="00760DF9">
              <w:rPr>
                <w:color w:val="000000" w:themeColor="text1"/>
                <w:szCs w:val="24"/>
                <w:lang w:val="kk-KZ" w:eastAsia="en-US"/>
              </w:rPr>
              <w:t>____________________________________________</w:t>
            </w:r>
          </w:p>
        </w:tc>
      </w:tr>
      <w:tr w:rsidR="00760DF9" w:rsidRPr="00760DF9" w:rsidTr="009E4342">
        <w:trPr>
          <w:trHeight w:val="1466"/>
        </w:trPr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BE" w:rsidRPr="00760DF9" w:rsidRDefault="00404DBE">
            <w:pPr>
              <w:tabs>
                <w:tab w:val="num" w:pos="0"/>
                <w:tab w:val="left" w:pos="9638"/>
              </w:tabs>
              <w:spacing w:line="276" w:lineRule="auto"/>
              <w:ind w:left="360" w:hanging="360"/>
              <w:jc w:val="center"/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Қызметкер/</w:t>
            </w:r>
            <w:r w:rsidRPr="00760DF9">
              <w:rPr>
                <w:b/>
                <w:color w:val="000000" w:themeColor="text1"/>
                <w:sz w:val="24"/>
                <w:szCs w:val="24"/>
                <w:lang w:eastAsia="en-US"/>
              </w:rPr>
              <w:t>Работник</w:t>
            </w:r>
          </w:p>
          <w:p w:rsidR="00404DBE" w:rsidRPr="00760DF9" w:rsidRDefault="00404DBE">
            <w:pPr>
              <w:pStyle w:val="a4"/>
              <w:tabs>
                <w:tab w:val="left" w:pos="540"/>
              </w:tabs>
              <w:spacing w:line="276" w:lineRule="auto"/>
              <w:jc w:val="left"/>
              <w:rPr>
                <w:b w:val="0"/>
                <w:color w:val="000000" w:themeColor="text1"/>
                <w:sz w:val="24"/>
                <w:szCs w:val="24"/>
                <w:u w:val="none"/>
                <w:lang w:eastAsia="en-US"/>
              </w:rPr>
            </w:pPr>
            <w:r w:rsidRPr="00760DF9">
              <w:rPr>
                <w:b w:val="0"/>
                <w:color w:val="000000" w:themeColor="text1"/>
                <w:sz w:val="24"/>
                <w:szCs w:val="24"/>
                <w:u w:val="none"/>
                <w:lang w:eastAsia="en-US"/>
              </w:rPr>
              <w:t>Домашний адрес: г.</w:t>
            </w:r>
            <w:r w:rsidRPr="00760DF9">
              <w:rPr>
                <w:b w:val="0"/>
                <w:color w:val="000000" w:themeColor="text1"/>
                <w:sz w:val="24"/>
                <w:szCs w:val="24"/>
                <w:u w:val="none"/>
                <w:lang w:val="kk-KZ" w:eastAsia="en-US"/>
              </w:rPr>
              <w:t xml:space="preserve"> </w:t>
            </w:r>
            <w:r w:rsidRPr="00760DF9">
              <w:rPr>
                <w:b w:val="0"/>
                <w:color w:val="000000" w:themeColor="text1"/>
                <w:sz w:val="24"/>
                <w:szCs w:val="24"/>
                <w:u w:val="none"/>
                <w:lang w:eastAsia="en-US"/>
              </w:rPr>
              <w:t>Астана,</w:t>
            </w:r>
            <w:r w:rsidRPr="00760DF9">
              <w:rPr>
                <w:b w:val="0"/>
                <w:color w:val="000000" w:themeColor="text1"/>
                <w:sz w:val="24"/>
                <w:szCs w:val="24"/>
                <w:u w:val="none"/>
                <w:lang w:val="kk-KZ" w:eastAsia="en-US"/>
              </w:rPr>
              <w:t xml:space="preserve"> _______________________________________________________________</w:t>
            </w:r>
          </w:p>
          <w:p w:rsidR="00404DBE" w:rsidRPr="00760DF9" w:rsidRDefault="00404DBE">
            <w:pPr>
              <w:pStyle w:val="a4"/>
              <w:tabs>
                <w:tab w:val="left" w:pos="540"/>
              </w:tabs>
              <w:spacing w:line="276" w:lineRule="auto"/>
              <w:jc w:val="left"/>
              <w:rPr>
                <w:b w:val="0"/>
                <w:color w:val="000000" w:themeColor="text1"/>
                <w:sz w:val="24"/>
                <w:szCs w:val="24"/>
                <w:u w:val="none"/>
                <w:lang w:eastAsia="en-US"/>
              </w:rPr>
            </w:pPr>
            <w:r w:rsidRPr="00760DF9">
              <w:rPr>
                <w:b w:val="0"/>
                <w:color w:val="000000" w:themeColor="text1"/>
                <w:sz w:val="24"/>
                <w:szCs w:val="24"/>
                <w:u w:val="none"/>
                <w:lang w:eastAsia="en-US"/>
              </w:rPr>
              <w:t>Удостоверение личности № _______________________________________________________________</w:t>
            </w:r>
          </w:p>
          <w:p w:rsidR="00404DBE" w:rsidRPr="00760DF9" w:rsidRDefault="00404DBE">
            <w:pPr>
              <w:pStyle w:val="a4"/>
              <w:tabs>
                <w:tab w:val="left" w:pos="540"/>
              </w:tabs>
              <w:spacing w:line="276" w:lineRule="auto"/>
              <w:jc w:val="left"/>
              <w:rPr>
                <w:b w:val="0"/>
                <w:color w:val="000000" w:themeColor="text1"/>
                <w:sz w:val="24"/>
                <w:szCs w:val="24"/>
                <w:u w:val="none"/>
                <w:lang w:eastAsia="en-US"/>
              </w:rPr>
            </w:pPr>
            <w:r w:rsidRPr="00760DF9">
              <w:rPr>
                <w:b w:val="0"/>
                <w:color w:val="000000" w:themeColor="text1"/>
                <w:sz w:val="24"/>
                <w:szCs w:val="24"/>
                <w:u w:val="none"/>
                <w:lang w:eastAsia="en-US"/>
              </w:rPr>
              <w:t>ИНН:________________________________________</w:t>
            </w:r>
          </w:p>
          <w:p w:rsidR="00404DBE" w:rsidRPr="00760DF9" w:rsidRDefault="00404DBE">
            <w:pPr>
              <w:spacing w:line="276" w:lineRule="auto"/>
              <w:ind w:left="360" w:hanging="360"/>
              <w:jc w:val="both"/>
              <w:rPr>
                <w:b/>
                <w:color w:val="000000" w:themeColor="text1"/>
                <w:sz w:val="22"/>
                <w:szCs w:val="22"/>
                <w:lang w:val="kk-KZ" w:eastAsia="en-US"/>
              </w:rPr>
            </w:pPr>
            <w:r w:rsidRPr="00760DF9">
              <w:rPr>
                <w:b/>
                <w:color w:val="000000" w:themeColor="text1"/>
                <w:sz w:val="24"/>
                <w:szCs w:val="24"/>
                <w:lang w:eastAsia="en-US"/>
              </w:rPr>
              <w:t xml:space="preserve">______________________________  </w:t>
            </w:r>
            <w:r w:rsidRPr="00760DF9">
              <w:rPr>
                <w:b/>
                <w:color w:val="000000" w:themeColor="text1"/>
                <w:sz w:val="24"/>
                <w:szCs w:val="24"/>
                <w:lang w:val="kk-KZ" w:eastAsia="en-US"/>
              </w:rPr>
              <w:t>..................................</w:t>
            </w:r>
          </w:p>
          <w:p w:rsidR="00404DBE" w:rsidRPr="00760DF9" w:rsidRDefault="00404DBE">
            <w:pPr>
              <w:pStyle w:val="a4"/>
              <w:tabs>
                <w:tab w:val="left" w:pos="540"/>
              </w:tabs>
              <w:spacing w:line="276" w:lineRule="auto"/>
              <w:jc w:val="left"/>
              <w:rPr>
                <w:color w:val="000000" w:themeColor="text1"/>
                <w:sz w:val="24"/>
                <w:szCs w:val="24"/>
                <w:u w:val="none"/>
                <w:lang w:eastAsia="en-US"/>
              </w:rPr>
            </w:pPr>
          </w:p>
        </w:tc>
      </w:tr>
    </w:tbl>
    <w:p w:rsidR="00404DBE" w:rsidRPr="00760DF9" w:rsidRDefault="00404DBE" w:rsidP="00404DBE">
      <w:pPr>
        <w:rPr>
          <w:color w:val="000000" w:themeColor="text1"/>
          <w:sz w:val="24"/>
          <w:szCs w:val="24"/>
        </w:rPr>
      </w:pPr>
    </w:p>
    <w:p w:rsidR="009A585E" w:rsidRPr="00760DF9" w:rsidRDefault="009A585E">
      <w:pPr>
        <w:rPr>
          <w:color w:val="000000" w:themeColor="text1"/>
        </w:rPr>
      </w:pPr>
    </w:p>
    <w:sectPr w:rsidR="009A585E" w:rsidRPr="00760D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07952"/>
    <w:multiLevelType w:val="hybridMultilevel"/>
    <w:tmpl w:val="D63C3E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4D0F71"/>
    <w:multiLevelType w:val="hybridMultilevel"/>
    <w:tmpl w:val="D63C3E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3061AB"/>
    <w:multiLevelType w:val="hybridMultilevel"/>
    <w:tmpl w:val="5FF25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B6"/>
    <w:rsid w:val="000217F6"/>
    <w:rsid w:val="000B72B6"/>
    <w:rsid w:val="00404DBE"/>
    <w:rsid w:val="006953E0"/>
    <w:rsid w:val="00760DF9"/>
    <w:rsid w:val="009A585E"/>
    <w:rsid w:val="009E4342"/>
    <w:rsid w:val="00DC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D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04DBE"/>
    <w:pPr>
      <w:keepNext/>
      <w:widowControl w:val="0"/>
      <w:tabs>
        <w:tab w:val="center" w:pos="2495"/>
        <w:tab w:val="center" w:pos="7595"/>
      </w:tabs>
      <w:jc w:val="center"/>
      <w:outlineLvl w:val="1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04DBE"/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paragraph" w:styleId="a3">
    <w:name w:val="Normal Indent"/>
    <w:basedOn w:val="a"/>
    <w:uiPriority w:val="99"/>
    <w:unhideWhenUsed/>
    <w:rsid w:val="00404DBE"/>
    <w:pPr>
      <w:tabs>
        <w:tab w:val="right" w:pos="8640"/>
      </w:tabs>
      <w:ind w:firstLine="680"/>
      <w:jc w:val="both"/>
    </w:pPr>
    <w:rPr>
      <w:sz w:val="24"/>
    </w:rPr>
  </w:style>
  <w:style w:type="paragraph" w:styleId="a4">
    <w:name w:val="Body Text Indent"/>
    <w:basedOn w:val="a"/>
    <w:link w:val="a5"/>
    <w:unhideWhenUsed/>
    <w:rsid w:val="00404DBE"/>
    <w:pPr>
      <w:widowControl w:val="0"/>
      <w:tabs>
        <w:tab w:val="left" w:pos="90"/>
        <w:tab w:val="left" w:pos="5102"/>
      </w:tabs>
      <w:snapToGrid w:val="0"/>
      <w:jc w:val="both"/>
    </w:pPr>
    <w:rPr>
      <w:b/>
      <w:color w:val="000000"/>
      <w:u w:val="single"/>
    </w:rPr>
  </w:style>
  <w:style w:type="character" w:customStyle="1" w:styleId="a5">
    <w:name w:val="Основной текст с отступом Знак"/>
    <w:basedOn w:val="a0"/>
    <w:link w:val="a4"/>
    <w:rsid w:val="00404DBE"/>
    <w:rPr>
      <w:rFonts w:ascii="Times New Roman" w:eastAsia="Times New Roman" w:hAnsi="Times New Roman" w:cs="Times New Roman"/>
      <w:b/>
      <w:color w:val="000000"/>
      <w:sz w:val="20"/>
      <w:szCs w:val="20"/>
      <w:u w:val="single"/>
      <w:lang w:eastAsia="ru-RU"/>
    </w:rPr>
  </w:style>
  <w:style w:type="paragraph" w:styleId="a6">
    <w:name w:val="Plain Text"/>
    <w:basedOn w:val="a"/>
    <w:link w:val="a7"/>
    <w:uiPriority w:val="99"/>
    <w:unhideWhenUsed/>
    <w:rsid w:val="00404DB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rsid w:val="00404DBE"/>
    <w:rPr>
      <w:rFonts w:ascii="Calibri" w:hAnsi="Calibri"/>
      <w:szCs w:val="21"/>
    </w:rPr>
  </w:style>
  <w:style w:type="paragraph" w:styleId="a8">
    <w:name w:val="List Paragraph"/>
    <w:basedOn w:val="a"/>
    <w:uiPriority w:val="34"/>
    <w:qFormat/>
    <w:rsid w:val="00404DBE"/>
    <w:pPr>
      <w:ind w:left="720"/>
      <w:contextualSpacing/>
    </w:pPr>
  </w:style>
  <w:style w:type="character" w:customStyle="1" w:styleId="s0">
    <w:name w:val="s0"/>
    <w:basedOn w:val="a0"/>
    <w:rsid w:val="00404DB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D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04DBE"/>
    <w:pPr>
      <w:keepNext/>
      <w:widowControl w:val="0"/>
      <w:tabs>
        <w:tab w:val="center" w:pos="2495"/>
        <w:tab w:val="center" w:pos="7595"/>
      </w:tabs>
      <w:jc w:val="center"/>
      <w:outlineLvl w:val="1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04DBE"/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paragraph" w:styleId="a3">
    <w:name w:val="Normal Indent"/>
    <w:basedOn w:val="a"/>
    <w:uiPriority w:val="99"/>
    <w:unhideWhenUsed/>
    <w:rsid w:val="00404DBE"/>
    <w:pPr>
      <w:tabs>
        <w:tab w:val="right" w:pos="8640"/>
      </w:tabs>
      <w:ind w:firstLine="680"/>
      <w:jc w:val="both"/>
    </w:pPr>
    <w:rPr>
      <w:sz w:val="24"/>
    </w:rPr>
  </w:style>
  <w:style w:type="paragraph" w:styleId="a4">
    <w:name w:val="Body Text Indent"/>
    <w:basedOn w:val="a"/>
    <w:link w:val="a5"/>
    <w:unhideWhenUsed/>
    <w:rsid w:val="00404DBE"/>
    <w:pPr>
      <w:widowControl w:val="0"/>
      <w:tabs>
        <w:tab w:val="left" w:pos="90"/>
        <w:tab w:val="left" w:pos="5102"/>
      </w:tabs>
      <w:snapToGrid w:val="0"/>
      <w:jc w:val="both"/>
    </w:pPr>
    <w:rPr>
      <w:b/>
      <w:color w:val="000000"/>
      <w:u w:val="single"/>
    </w:rPr>
  </w:style>
  <w:style w:type="character" w:customStyle="1" w:styleId="a5">
    <w:name w:val="Основной текст с отступом Знак"/>
    <w:basedOn w:val="a0"/>
    <w:link w:val="a4"/>
    <w:rsid w:val="00404DBE"/>
    <w:rPr>
      <w:rFonts w:ascii="Times New Roman" w:eastAsia="Times New Roman" w:hAnsi="Times New Roman" w:cs="Times New Roman"/>
      <w:b/>
      <w:color w:val="000000"/>
      <w:sz w:val="20"/>
      <w:szCs w:val="20"/>
      <w:u w:val="single"/>
      <w:lang w:eastAsia="ru-RU"/>
    </w:rPr>
  </w:style>
  <w:style w:type="paragraph" w:styleId="a6">
    <w:name w:val="Plain Text"/>
    <w:basedOn w:val="a"/>
    <w:link w:val="a7"/>
    <w:uiPriority w:val="99"/>
    <w:unhideWhenUsed/>
    <w:rsid w:val="00404DB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rsid w:val="00404DBE"/>
    <w:rPr>
      <w:rFonts w:ascii="Calibri" w:hAnsi="Calibri"/>
      <w:szCs w:val="21"/>
    </w:rPr>
  </w:style>
  <w:style w:type="paragraph" w:styleId="a8">
    <w:name w:val="List Paragraph"/>
    <w:basedOn w:val="a"/>
    <w:uiPriority w:val="34"/>
    <w:qFormat/>
    <w:rsid w:val="00404DBE"/>
    <w:pPr>
      <w:ind w:left="720"/>
      <w:contextualSpacing/>
    </w:pPr>
  </w:style>
  <w:style w:type="character" w:customStyle="1" w:styleId="s0">
    <w:name w:val="s0"/>
    <w:basedOn w:val="a0"/>
    <w:rsid w:val="00404DB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5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2063</Words>
  <Characters>11761</Characters>
  <Application>Microsoft Office Word</Application>
  <DocSecurity>0</DocSecurity>
  <Lines>98</Lines>
  <Paragraphs>27</Paragraphs>
  <ScaleCrop>false</ScaleCrop>
  <Company/>
  <LinksUpToDate>false</LinksUpToDate>
  <CharactersWithSpaces>13797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Турениязова Асылжан</dc:creator>
  <cp:keywords/>
  <dc:description/>
  <cp:lastModifiedBy>www</cp:lastModifiedBy>
  <cp:revision>8</cp:revision>
  <dcterms:created xsi:type="dcterms:W3CDTF">2016-04-12T10:04:00Z</dcterms:created>
  <dcterms:modified xsi:type="dcterms:W3CDTF">2020-06-01T10:26:00Z</dcterms:modified>
</cp:coreProperties>
</file>