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BA" w:rsidRPr="001D393F" w:rsidRDefault="001025BA" w:rsidP="001025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D393F">
        <w:rPr>
          <w:rFonts w:ascii="Times New Roman" w:hAnsi="Times New Roman" w:cs="Times New Roman"/>
          <w:b/>
          <w:sz w:val="28"/>
          <w:szCs w:val="28"/>
          <w:lang w:val="kk-KZ"/>
        </w:rPr>
        <w:t>Жеделхаттар</w:t>
      </w:r>
    </w:p>
    <w:p w:rsidR="001025BA" w:rsidRDefault="001025BA" w:rsidP="00102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025BA" w:rsidRDefault="001025BA" w:rsidP="00102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Жеделхат (телетайпхаттар) ақпарат беру әдісі (телеграф) жағынан бірдей, әртүрлі мазмұндағы құжаттардың жалпы түрдегі жинақтама атауы.</w:t>
      </w:r>
    </w:p>
    <w:p w:rsidR="001025BA" w:rsidRDefault="001025BA" w:rsidP="00102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Жеделхаттың ішіне мыналар кіреді: қай категорияға жататыны туралы белгі (үкіметтік, халықаралық, жедел, категориясы жоқ, кезектен тыс, шторм, байланыс, апат); мекен-жайы, мәтіні, мәтінге қол қойған лауазымды адамның аты-жөні, жіберуші ұйымның байланыс мекен-жайы, жіберуші лауазымды адамның қолы, мөр, күні.</w:t>
      </w:r>
    </w:p>
    <w:p w:rsidR="001025BA" w:rsidRDefault="001025BA" w:rsidP="00102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Жеделхаттар сондай-ақ тапсырылғанын ескертетін, талап ету бойынша алатын, қабылдаушының өз қолына тапсырылатын, жеткізіліп берілетін, жауабына ақысы төленген түрлерде де болады. </w:t>
      </w:r>
    </w:p>
    <w:p w:rsidR="001025BA" w:rsidRDefault="001025BA" w:rsidP="00102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Жеделхаттар мен телетайпхаттар арнайы баспахана қағаздарына толтырылады, олар жоқ болса, қажет пішімдегі жай қағазға толтырылады. Жеделхаттың екінші данасы (көшірмесі) ұйымның іс қағаздарында сақталады. </w:t>
      </w:r>
    </w:p>
    <w:p w:rsidR="001025BA" w:rsidRDefault="001025BA" w:rsidP="00102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Оның мәтініне ерекше телеграф стилі тән: көмекші сөздер, шылаулар, жалғаулықтар, тыныс белгілері болмайды. Көп белгілі түрлері болмаса, сандар сөзбен жазылады. Мәтін қысқа, жинақылықты қажет етеді, екі ұшты, астарлы болмауы тиіс. </w:t>
      </w:r>
    </w:p>
    <w:p w:rsidR="001025BA" w:rsidRDefault="001025BA" w:rsidP="00102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Халықаралық жеделхаттар орыс және латын шрифтерімен басылады. Халықаралық жеделхат мәтіні 1,5 аралықта, тасқа басылған әріптермен, жаңа жолсыз, тасымалсыз, түзетулерсіз басылады.</w:t>
      </w:r>
    </w:p>
    <w:p w:rsidR="001025BA" w:rsidRDefault="001025BA" w:rsidP="00102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Халықаралық жеделхаттың мекен-жайы бөлімінде жеделхаттың категориясы туралы белгі, қабылдаушының аты, жіберілген елдің атауы көрсетіледі. Мәтінге ұйым басшысының қолы қойылады.</w:t>
      </w:r>
    </w:p>
    <w:p w:rsidR="001025BA" w:rsidRDefault="001025BA" w:rsidP="00102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Халықаралық жеделхаттың сол жақ төменгі бұрышында нөмірі, күні, орындаушының аты-жөні, қызмет телефонының нөмірі көрсетіледі (2, 36).</w:t>
      </w:r>
    </w:p>
    <w:p w:rsidR="001025BA" w:rsidRDefault="001025BA" w:rsidP="00EA565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Телефонограмма мынадай деректемелерді қамтиды: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kk-KZ"/>
        </w:rPr>
        <w:t>кәсіпорынның атауы, құжат түрі, қабылдаушы, күні, индексі, мәтіні, қолы, жіберілу уақыты туралы белгі, телефонограмманы қабылдаған және берген адамның лауазымы мен аты-жөні.</w:t>
      </w:r>
      <w:bookmarkEnd w:id="0"/>
    </w:p>
    <w:p w:rsidR="001025BA" w:rsidRDefault="001025BA" w:rsidP="00102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Телефонограммалар бір данадан жасалып, оған басшы не орындаушы қол қояды. Мәтіні 50 сөзден аспауы керек. Телефонограмма бірнеше қабылдаушы бойынша берілсе, онда қабылдаушы мекемелердің тізімі мен телефон нөмірлері қоса беріледі.</w:t>
      </w:r>
    </w:p>
    <w:p w:rsidR="001025BA" w:rsidRDefault="001025BA" w:rsidP="001025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Телефонограмманы бергенде мынадай ұсыныстарды ескерген тиімді:</w:t>
      </w:r>
    </w:p>
    <w:p w:rsidR="001025BA" w:rsidRDefault="001025BA" w:rsidP="001025B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қарапайым және жедел хабар беру;</w:t>
      </w:r>
    </w:p>
    <w:p w:rsidR="001025BA" w:rsidRDefault="001025BA" w:rsidP="001025B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жазудың дұрыстығын қайталап оқу арқылы тексеру;</w:t>
      </w:r>
    </w:p>
    <w:p w:rsidR="001025BA" w:rsidRDefault="001025BA" w:rsidP="001025B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қисыны күрделі мәтіндерді жібермеу;</w:t>
      </w:r>
    </w:p>
    <w:p w:rsidR="001025BA" w:rsidRDefault="001025BA" w:rsidP="001025B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сирек қолданылатын сөздерді пайдаланбау;</w:t>
      </w:r>
    </w:p>
    <w:p w:rsidR="001025BA" w:rsidRDefault="001025BA" w:rsidP="001025B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ұғынылуы қиын сөздердің әріптерін жеке-жеке атап беру.</w:t>
      </w:r>
    </w:p>
    <w:p w:rsidR="001025BA" w:rsidRDefault="001025BA" w:rsidP="001025BA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Әдетте, телефонограмма арқылы кеңеске, кездесуге, тағы басқаларға шақыру жіберіледі.</w:t>
      </w:r>
    </w:p>
    <w:p w:rsidR="000233C3" w:rsidRPr="001025BA" w:rsidRDefault="000233C3">
      <w:pPr>
        <w:rPr>
          <w:lang w:val="kk-KZ"/>
        </w:rPr>
      </w:pPr>
    </w:p>
    <w:sectPr w:rsidR="000233C3" w:rsidRPr="0010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E87"/>
    <w:multiLevelType w:val="hybridMultilevel"/>
    <w:tmpl w:val="E5C2E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3BF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03F6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1F4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25BA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5D3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635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C42"/>
    <w:rsid w:val="00232E00"/>
    <w:rsid w:val="00233294"/>
    <w:rsid w:val="0023520B"/>
    <w:rsid w:val="00236338"/>
    <w:rsid w:val="002369B3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C92"/>
    <w:rsid w:val="00245DE3"/>
    <w:rsid w:val="00246C71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674AF"/>
    <w:rsid w:val="002702A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3F0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52EC"/>
    <w:rsid w:val="003A728F"/>
    <w:rsid w:val="003A79D5"/>
    <w:rsid w:val="003A7DFA"/>
    <w:rsid w:val="003B0497"/>
    <w:rsid w:val="003B0C4C"/>
    <w:rsid w:val="003B0CCF"/>
    <w:rsid w:val="003B0EB9"/>
    <w:rsid w:val="003B3001"/>
    <w:rsid w:val="003B36BD"/>
    <w:rsid w:val="003B4037"/>
    <w:rsid w:val="003B54FF"/>
    <w:rsid w:val="003B5A25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6BDB"/>
    <w:rsid w:val="00467EBB"/>
    <w:rsid w:val="0047047C"/>
    <w:rsid w:val="00474086"/>
    <w:rsid w:val="00474139"/>
    <w:rsid w:val="00474A84"/>
    <w:rsid w:val="00475A9B"/>
    <w:rsid w:val="004763F7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B7025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5A4"/>
    <w:rsid w:val="004D1C25"/>
    <w:rsid w:val="004D248B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0F26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2E4B"/>
    <w:rsid w:val="005747A9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0FD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5DC8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D6779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3C7D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5E1"/>
    <w:rsid w:val="00612817"/>
    <w:rsid w:val="00615FEC"/>
    <w:rsid w:val="00617641"/>
    <w:rsid w:val="00620050"/>
    <w:rsid w:val="00620237"/>
    <w:rsid w:val="00620537"/>
    <w:rsid w:val="0062057E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2820"/>
    <w:rsid w:val="00723A24"/>
    <w:rsid w:val="007244FE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90C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17AB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2C2C"/>
    <w:rsid w:val="00864420"/>
    <w:rsid w:val="0086460B"/>
    <w:rsid w:val="0086491B"/>
    <w:rsid w:val="00864B70"/>
    <w:rsid w:val="00864E14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971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22A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50C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5E7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3FA4"/>
    <w:rsid w:val="009B406B"/>
    <w:rsid w:val="009B7B14"/>
    <w:rsid w:val="009B7FD0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2E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03BF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1BED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365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704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AE6"/>
    <w:rsid w:val="00BD4C0F"/>
    <w:rsid w:val="00BD4FD0"/>
    <w:rsid w:val="00BD64BC"/>
    <w:rsid w:val="00BD65D3"/>
    <w:rsid w:val="00BD6B58"/>
    <w:rsid w:val="00BE0120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5087"/>
    <w:rsid w:val="00C453A8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3DE7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1926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478C6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2B00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9B2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06C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A8D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4AE0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5653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D7E88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60D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4E0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542B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100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4A51"/>
    <w:rsid w:val="00FB543C"/>
    <w:rsid w:val="00FB58AB"/>
    <w:rsid w:val="00FB6148"/>
    <w:rsid w:val="00FC1457"/>
    <w:rsid w:val="00FC19E5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B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5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B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353</Words>
  <Characters>2018</Characters>
  <Application>Microsoft Office Word</Application>
  <DocSecurity>0</DocSecurity>
  <Lines>16</Lines>
  <Paragraphs>4</Paragraphs>
  <ScaleCrop>false</ScaleCrop>
  <Company>Hewlett-Packard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dcterms:created xsi:type="dcterms:W3CDTF">2020-07-21T09:20:00Z</dcterms:created>
  <dcterms:modified xsi:type="dcterms:W3CDTF">2020-09-01T09:59:00Z</dcterms:modified>
</cp:coreProperties>
</file>