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C5" w:rsidRDefault="003C00C5" w:rsidP="003C00C5">
      <w:pPr>
        <w:pStyle w:val="10"/>
        <w:numPr>
          <w:ilvl w:val="0"/>
          <w:numId w:val="7"/>
        </w:numPr>
        <w:spacing w:before="0"/>
        <w:ind w:left="0" w:firstLine="709"/>
        <w:jc w:val="both"/>
        <w:rPr>
          <w:rFonts w:ascii="Times New Roman" w:hAnsi="Times New Roman" w:cs="Times New Roman"/>
          <w:color w:val="0070C0"/>
          <w:lang w:val="ru-RU"/>
        </w:rPr>
      </w:pPr>
      <w:bookmarkStart w:id="0" w:name="_Toc515380082"/>
      <w:proofErr w:type="spellStart"/>
      <w:proofErr w:type="gramStart"/>
      <w:r>
        <w:rPr>
          <w:rFonts w:ascii="Times New Roman" w:hAnsi="Times New Roman" w:cs="Times New Roman"/>
          <w:b w:val="0"/>
          <w:color w:val="0070C0"/>
          <w:lang w:val="ru-RU"/>
        </w:rPr>
        <w:t>Бас</w:t>
      </w:r>
      <w:proofErr w:type="gramEnd"/>
      <w:r>
        <w:rPr>
          <w:rFonts w:ascii="Times New Roman" w:hAnsi="Times New Roman" w:cs="Times New Roman"/>
          <w:b w:val="0"/>
          <w:color w:val="0070C0"/>
          <w:lang w:val="ru-RU"/>
        </w:rPr>
        <w:t>қа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жұмысқа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уақытша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ауыстыру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>.</w:t>
      </w:r>
      <w:bookmarkEnd w:id="0"/>
    </w:p>
    <w:p w:rsidR="003C00C5" w:rsidRDefault="003C00C5" w:rsidP="003C00C5">
      <w:pPr>
        <w:pStyle w:val="10"/>
        <w:numPr>
          <w:ilvl w:val="2"/>
          <w:numId w:val="7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0070C0"/>
          <w:lang w:val="ru-RU"/>
        </w:rPr>
      </w:pPr>
      <w:bookmarkStart w:id="1" w:name="_Toc515380083"/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Өнді</w:t>
      </w:r>
      <w:proofErr w:type="gramStart"/>
      <w:r>
        <w:rPr>
          <w:rFonts w:ascii="Times New Roman" w:hAnsi="Times New Roman" w:cs="Times New Roman"/>
          <w:b w:val="0"/>
          <w:color w:val="0070C0"/>
          <w:lang w:val="ru-RU"/>
        </w:rPr>
        <w:t>р</w:t>
      </w:r>
      <w:proofErr w:type="gramEnd"/>
      <w:r>
        <w:rPr>
          <w:rFonts w:ascii="Times New Roman" w:hAnsi="Times New Roman" w:cs="Times New Roman"/>
          <w:b w:val="0"/>
          <w:color w:val="0070C0"/>
          <w:lang w:val="ru-RU"/>
        </w:rPr>
        <w:t>істік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қажеттілік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жағдайында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оның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ішінде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жоқ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жұмыскерді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уақытша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алмастырған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жағдайда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басқа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жұмысқа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уақытша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ауыстыру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>.</w:t>
      </w:r>
      <w:bookmarkEnd w:id="1"/>
    </w:p>
    <w:p w:rsidR="003C00C5" w:rsidRDefault="003C00C5" w:rsidP="003C00C5">
      <w:pPr>
        <w:ind w:firstLine="709"/>
        <w:jc w:val="both"/>
        <w:rPr>
          <w:lang w:val="ru-RU"/>
        </w:rPr>
      </w:pPr>
    </w:p>
    <w:p w:rsidR="003C00C5" w:rsidRDefault="003C00C5" w:rsidP="003C00C5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Уақытша ауыстыру туралы</w:t>
      </w:r>
    </w:p>
    <w:p w:rsidR="003C00C5" w:rsidRDefault="003C00C5" w:rsidP="003C00C5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 xml:space="preserve">Деректердің қысқаша мазмұны берілген кіріспе </w:t>
      </w:r>
    </w:p>
    <w:p w:rsidR="003C00C5" w:rsidRDefault="003C00C5" w:rsidP="003C00C5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</w:t>
      </w:r>
      <w:r>
        <w:rPr>
          <w:sz w:val="28"/>
          <w:szCs w:val="28"/>
          <w:lang w:val="kk-KZ"/>
        </w:rPr>
        <w:t xml:space="preserve">Қазақстан Республикасы Еңбек кодексі 41-бабына сәйкес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3C00C5" w:rsidRDefault="003C00C5" w:rsidP="003C00C5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3C00C5" w:rsidRDefault="003C00C5" w:rsidP="003C00C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Атқаратын жұмысы бойынша, бірақ бұрынғы жұмысы бойынша орташа жалақыдан төмен емес еңбек ақы төлей отырып,</w:t>
      </w:r>
      <w:r>
        <w:rPr>
          <w:color w:val="000000" w:themeColor="text1"/>
          <w:sz w:val="28"/>
          <w:szCs w:val="28"/>
          <w:lang w:val="kk-KZ"/>
        </w:rPr>
        <w:t xml:space="preserve"> 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[А.Ә.Т.]  [ауыстыру күні] бастап 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 ауыстырылсын. Жұмыскердің барлық қ</w:t>
      </w:r>
      <w:r>
        <w:rPr>
          <w:sz w:val="28"/>
          <w:szCs w:val="28"/>
          <w:lang w:val="kk-KZ"/>
        </w:rPr>
        <w:t>алған еңбек шарттары өзгеріссіз қалады.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3C00C5" w:rsidRDefault="003C00C5" w:rsidP="003C00C5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3C00C5" w:rsidRDefault="003C00C5" w:rsidP="003C00C5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3C00C5" w:rsidRDefault="003C00C5" w:rsidP="003C00C5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құрылымдық бөлімше басшысының қызметтік жазбасы, медициналық қорытынды (ауыр жұмыстарға, еңбектің қауіпті және зиянды жұмыстарға ауыстырылған кезде міндетті болып табылады).</w:t>
      </w:r>
    </w:p>
    <w:p w:rsidR="003C00C5" w:rsidRDefault="003C00C5" w:rsidP="003C00C5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3C00C5" w:rsidRDefault="003C00C5" w:rsidP="003C00C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3C00C5" w:rsidRDefault="003C00C5" w:rsidP="003C00C5">
      <w:pPr>
        <w:tabs>
          <w:tab w:val="left" w:pos="993"/>
        </w:tabs>
        <w:ind w:firstLine="709"/>
        <w:jc w:val="both"/>
        <w:rPr>
          <w:lang w:val="kk-KZ"/>
        </w:rPr>
      </w:pPr>
    </w:p>
    <w:p w:rsidR="003C00C5" w:rsidRDefault="003C00C5" w:rsidP="003C00C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3C00C5" w:rsidRDefault="003C00C5" w:rsidP="003C00C5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3C00C5" w:rsidRDefault="003C00C5" w:rsidP="003C00C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3C00C5" w:rsidRDefault="003C00C5" w:rsidP="003C00C5">
      <w:pPr>
        <w:ind w:firstLine="709"/>
        <w:jc w:val="both"/>
        <w:rPr>
          <w:sz w:val="28"/>
          <w:szCs w:val="28"/>
          <w:lang w:val="kk-KZ"/>
        </w:rPr>
      </w:pPr>
    </w:p>
    <w:p w:rsidR="003C00C5" w:rsidRDefault="003C00C5" w:rsidP="003C00C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3C00C5" w:rsidRDefault="003C00C5" w:rsidP="003C00C5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3C00C5" w:rsidRDefault="003C00C5" w:rsidP="003C00C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3C00C5" w:rsidRDefault="003C00C5" w:rsidP="003C00C5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3C00C5" w:rsidRDefault="003C00C5" w:rsidP="003C00C5">
      <w:pPr>
        <w:ind w:firstLine="709"/>
        <w:rPr>
          <w:sz w:val="28"/>
          <w:szCs w:val="28"/>
          <w:lang w:val="kk-KZ"/>
        </w:rPr>
      </w:pPr>
    </w:p>
    <w:p w:rsidR="003C00C5" w:rsidRDefault="003C00C5" w:rsidP="003C00C5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3C00C5" w:rsidRDefault="003C00C5" w:rsidP="003C00C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3C00C5" w:rsidRDefault="003C00C5" w:rsidP="003C00C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3C00C5" w:rsidRDefault="003C00C5" w:rsidP="003C00C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3C00C5" w:rsidRDefault="003C00C5" w:rsidP="003C00C5">
      <w:pPr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B4CCC" w:rsidRPr="0095251D" w:rsidRDefault="008B4CCC" w:rsidP="0095251D">
      <w:pPr>
        <w:rPr>
          <w:lang w:val="kk-KZ"/>
        </w:rPr>
      </w:pPr>
      <w:bookmarkStart w:id="2" w:name="_GoBack"/>
      <w:bookmarkEnd w:id="2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111FED"/>
    <w:rsid w:val="0011345F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F71105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2018-12-11T11:44:00Z</dcterms:created>
  <dcterms:modified xsi:type="dcterms:W3CDTF">2018-12-12T10:52:00Z</dcterms:modified>
</cp:coreProperties>
</file>