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CF" w:rsidRDefault="00375DCF" w:rsidP="00375DCF">
      <w:pPr>
        <w:pStyle w:val="1"/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160"/>
      <w:r>
        <w:rPr>
          <w:rStyle w:val="s0"/>
          <w:b w:val="0"/>
          <w:i/>
          <w:color w:val="0070C0"/>
          <w:lang w:val="ru-RU"/>
        </w:rPr>
        <w:t>Отпу</w:t>
      </w:r>
      <w:proofErr w:type="gramStart"/>
      <w:r>
        <w:rPr>
          <w:rStyle w:val="s0"/>
          <w:b w:val="0"/>
          <w:i/>
          <w:color w:val="0070C0"/>
          <w:lang w:val="ru-RU"/>
        </w:rPr>
        <w:t>ск в св</w:t>
      </w:r>
      <w:proofErr w:type="gramEnd"/>
      <w:r>
        <w:rPr>
          <w:rStyle w:val="s0"/>
          <w:b w:val="0"/>
          <w:i/>
          <w:color w:val="0070C0"/>
          <w:lang w:val="ru-RU"/>
        </w:rPr>
        <w:t>язи с беременностью и рождением ребенка (детей), усыновлением (удочерением) новорожденного ребенка (детей)</w:t>
      </w:r>
      <w:bookmarkEnd w:id="0"/>
    </w:p>
    <w:p w:rsidR="00375DCF" w:rsidRDefault="00375DCF" w:rsidP="00375DCF">
      <w:pPr>
        <w:pStyle w:val="a6"/>
        <w:keepNext/>
        <w:keepLines/>
        <w:numPr>
          <w:ilvl w:val="0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1" w:name="_Toc506074405"/>
      <w:bookmarkStart w:id="2" w:name="_Toc506074864"/>
      <w:bookmarkStart w:id="3" w:name="_Toc506914281"/>
      <w:bookmarkStart w:id="4" w:name="_Toc507024284"/>
      <w:bookmarkStart w:id="5" w:name="_Toc507024740"/>
      <w:bookmarkStart w:id="6" w:name="_Toc507076693"/>
      <w:bookmarkStart w:id="7" w:name="_Toc515377767"/>
      <w:bookmarkStart w:id="8" w:name="_Toc515378246"/>
      <w:bookmarkStart w:id="9" w:name="_Toc515378721"/>
      <w:bookmarkStart w:id="10" w:name="_Toc515379195"/>
      <w:bookmarkStart w:id="11" w:name="_Toc515379676"/>
      <w:bookmarkStart w:id="12" w:name="_Toc51538016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375DCF" w:rsidRDefault="00375DCF" w:rsidP="00375DCF">
      <w:pPr>
        <w:pStyle w:val="a6"/>
        <w:keepNext/>
        <w:keepLines/>
        <w:numPr>
          <w:ilvl w:val="0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13" w:name="_Toc506074406"/>
      <w:bookmarkStart w:id="14" w:name="_Toc506074865"/>
      <w:bookmarkStart w:id="15" w:name="_Toc506914282"/>
      <w:bookmarkStart w:id="16" w:name="_Toc507024285"/>
      <w:bookmarkStart w:id="17" w:name="_Toc507024741"/>
      <w:bookmarkStart w:id="18" w:name="_Toc507076694"/>
      <w:bookmarkStart w:id="19" w:name="_Toc515377768"/>
      <w:bookmarkStart w:id="20" w:name="_Toc515378247"/>
      <w:bookmarkStart w:id="21" w:name="_Toc515378722"/>
      <w:bookmarkStart w:id="22" w:name="_Toc515379196"/>
      <w:bookmarkStart w:id="23" w:name="_Toc515379677"/>
      <w:bookmarkStart w:id="24" w:name="_Toc51538016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375DCF" w:rsidRDefault="00375DCF" w:rsidP="00375DCF">
      <w:pPr>
        <w:pStyle w:val="a6"/>
        <w:keepNext/>
        <w:keepLines/>
        <w:numPr>
          <w:ilvl w:val="0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25" w:name="_Toc506074407"/>
      <w:bookmarkStart w:id="26" w:name="_Toc506074866"/>
      <w:bookmarkStart w:id="27" w:name="_Toc506914283"/>
      <w:bookmarkStart w:id="28" w:name="_Toc507024286"/>
      <w:bookmarkStart w:id="29" w:name="_Toc507024742"/>
      <w:bookmarkStart w:id="30" w:name="_Toc507076695"/>
      <w:bookmarkStart w:id="31" w:name="_Toc515377769"/>
      <w:bookmarkStart w:id="32" w:name="_Toc515378248"/>
      <w:bookmarkStart w:id="33" w:name="_Toc515378723"/>
      <w:bookmarkStart w:id="34" w:name="_Toc515379197"/>
      <w:bookmarkStart w:id="35" w:name="_Toc515379678"/>
      <w:bookmarkStart w:id="36" w:name="_Toc515380163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375DCF" w:rsidRDefault="00375DCF" w:rsidP="00375DCF">
      <w:pPr>
        <w:pStyle w:val="a6"/>
        <w:keepNext/>
        <w:keepLines/>
        <w:numPr>
          <w:ilvl w:val="0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37" w:name="_Toc506074408"/>
      <w:bookmarkStart w:id="38" w:name="_Toc506074867"/>
      <w:bookmarkStart w:id="39" w:name="_Toc506914284"/>
      <w:bookmarkStart w:id="40" w:name="_Toc507024287"/>
      <w:bookmarkStart w:id="41" w:name="_Toc507024743"/>
      <w:bookmarkStart w:id="42" w:name="_Toc507076696"/>
      <w:bookmarkStart w:id="43" w:name="_Toc515377770"/>
      <w:bookmarkStart w:id="44" w:name="_Toc515378249"/>
      <w:bookmarkStart w:id="45" w:name="_Toc515378724"/>
      <w:bookmarkStart w:id="46" w:name="_Toc515379198"/>
      <w:bookmarkStart w:id="47" w:name="_Toc515379679"/>
      <w:bookmarkStart w:id="48" w:name="_Toc515380164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375DCF" w:rsidRDefault="00375DCF" w:rsidP="00375DCF">
      <w:pPr>
        <w:pStyle w:val="a6"/>
        <w:keepNext/>
        <w:keepLines/>
        <w:numPr>
          <w:ilvl w:val="0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49" w:name="_Toc506074409"/>
      <w:bookmarkStart w:id="50" w:name="_Toc506074868"/>
      <w:bookmarkStart w:id="51" w:name="_Toc506914285"/>
      <w:bookmarkStart w:id="52" w:name="_Toc507024288"/>
      <w:bookmarkStart w:id="53" w:name="_Toc507024744"/>
      <w:bookmarkStart w:id="54" w:name="_Toc507076697"/>
      <w:bookmarkStart w:id="55" w:name="_Toc515377771"/>
      <w:bookmarkStart w:id="56" w:name="_Toc515378250"/>
      <w:bookmarkStart w:id="57" w:name="_Toc515378725"/>
      <w:bookmarkStart w:id="58" w:name="_Toc515379199"/>
      <w:bookmarkStart w:id="59" w:name="_Toc515379680"/>
      <w:bookmarkStart w:id="60" w:name="_Toc515380165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375DCF" w:rsidRDefault="00375DCF" w:rsidP="00375DCF">
      <w:pPr>
        <w:pStyle w:val="a6"/>
        <w:keepNext/>
        <w:keepLines/>
        <w:numPr>
          <w:ilvl w:val="0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61" w:name="_Toc506074410"/>
      <w:bookmarkStart w:id="62" w:name="_Toc506074869"/>
      <w:bookmarkStart w:id="63" w:name="_Toc506914286"/>
      <w:bookmarkStart w:id="64" w:name="_Toc507024289"/>
      <w:bookmarkStart w:id="65" w:name="_Toc507024745"/>
      <w:bookmarkStart w:id="66" w:name="_Toc507076698"/>
      <w:bookmarkStart w:id="67" w:name="_Toc515377772"/>
      <w:bookmarkStart w:id="68" w:name="_Toc515378251"/>
      <w:bookmarkStart w:id="69" w:name="_Toc515378726"/>
      <w:bookmarkStart w:id="70" w:name="_Toc515379200"/>
      <w:bookmarkStart w:id="71" w:name="_Toc515379681"/>
      <w:bookmarkStart w:id="72" w:name="_Toc515380166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375DCF" w:rsidRDefault="00375DCF" w:rsidP="00375DCF">
      <w:pPr>
        <w:pStyle w:val="a6"/>
        <w:keepNext/>
        <w:keepLines/>
        <w:numPr>
          <w:ilvl w:val="1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73" w:name="_Toc506074411"/>
      <w:bookmarkStart w:id="74" w:name="_Toc506074870"/>
      <w:bookmarkStart w:id="75" w:name="_Toc506914287"/>
      <w:bookmarkStart w:id="76" w:name="_Toc507024290"/>
      <w:bookmarkStart w:id="77" w:name="_Toc507024746"/>
      <w:bookmarkStart w:id="78" w:name="_Toc507076699"/>
      <w:bookmarkStart w:id="79" w:name="_Toc515377773"/>
      <w:bookmarkStart w:id="80" w:name="_Toc515378252"/>
      <w:bookmarkStart w:id="81" w:name="_Toc515378727"/>
      <w:bookmarkStart w:id="82" w:name="_Toc515379201"/>
      <w:bookmarkStart w:id="83" w:name="_Toc515379682"/>
      <w:bookmarkStart w:id="84" w:name="_Toc515380167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375DCF" w:rsidRDefault="00375DCF" w:rsidP="00375DCF">
      <w:pPr>
        <w:pStyle w:val="a6"/>
        <w:keepNext/>
        <w:keepLines/>
        <w:numPr>
          <w:ilvl w:val="1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85" w:name="_Toc506074412"/>
      <w:bookmarkStart w:id="86" w:name="_Toc506074871"/>
      <w:bookmarkStart w:id="87" w:name="_Toc506914288"/>
      <w:bookmarkStart w:id="88" w:name="_Toc507024291"/>
      <w:bookmarkStart w:id="89" w:name="_Toc507024747"/>
      <w:bookmarkStart w:id="90" w:name="_Toc507076700"/>
      <w:bookmarkStart w:id="91" w:name="_Toc515377774"/>
      <w:bookmarkStart w:id="92" w:name="_Toc515378253"/>
      <w:bookmarkStart w:id="93" w:name="_Toc515378728"/>
      <w:bookmarkStart w:id="94" w:name="_Toc515379202"/>
      <w:bookmarkStart w:id="95" w:name="_Toc515379683"/>
      <w:bookmarkStart w:id="96" w:name="_Toc51538016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375DCF" w:rsidRDefault="00375DCF" w:rsidP="00375DCF">
      <w:pPr>
        <w:pStyle w:val="a6"/>
        <w:keepNext/>
        <w:keepLines/>
        <w:numPr>
          <w:ilvl w:val="2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97" w:name="_Toc506074413"/>
      <w:bookmarkStart w:id="98" w:name="_Toc506074872"/>
      <w:bookmarkStart w:id="99" w:name="_Toc506914289"/>
      <w:bookmarkStart w:id="100" w:name="_Toc507024292"/>
      <w:bookmarkStart w:id="101" w:name="_Toc507024748"/>
      <w:bookmarkStart w:id="102" w:name="_Toc507076701"/>
      <w:bookmarkStart w:id="103" w:name="_Toc515377775"/>
      <w:bookmarkStart w:id="104" w:name="_Toc515378254"/>
      <w:bookmarkStart w:id="105" w:name="_Toc515378729"/>
      <w:bookmarkStart w:id="106" w:name="_Toc515379203"/>
      <w:bookmarkStart w:id="107" w:name="_Toc515379684"/>
      <w:bookmarkStart w:id="108" w:name="_Toc515380169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375DCF" w:rsidRDefault="00375DCF" w:rsidP="00375DCF">
      <w:pPr>
        <w:pStyle w:val="a6"/>
        <w:keepNext/>
        <w:keepLines/>
        <w:numPr>
          <w:ilvl w:val="2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109" w:name="_Toc506074414"/>
      <w:bookmarkStart w:id="110" w:name="_Toc506074873"/>
      <w:bookmarkStart w:id="111" w:name="_Toc506914290"/>
      <w:bookmarkStart w:id="112" w:name="_Toc507024293"/>
      <w:bookmarkStart w:id="113" w:name="_Toc507024749"/>
      <w:bookmarkStart w:id="114" w:name="_Toc507076702"/>
      <w:bookmarkStart w:id="115" w:name="_Toc515377776"/>
      <w:bookmarkStart w:id="116" w:name="_Toc515378255"/>
      <w:bookmarkStart w:id="117" w:name="_Toc515378730"/>
      <w:bookmarkStart w:id="118" w:name="_Toc515379204"/>
      <w:bookmarkStart w:id="119" w:name="_Toc515379685"/>
      <w:bookmarkStart w:id="120" w:name="_Toc51538017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375DCF" w:rsidRDefault="00375DCF" w:rsidP="00375DCF">
      <w:pPr>
        <w:pStyle w:val="a6"/>
        <w:keepNext/>
        <w:keepLines/>
        <w:numPr>
          <w:ilvl w:val="2"/>
          <w:numId w:val="19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121" w:name="_Toc506074415"/>
      <w:bookmarkStart w:id="122" w:name="_Toc506074874"/>
      <w:bookmarkStart w:id="123" w:name="_Toc506914291"/>
      <w:bookmarkStart w:id="124" w:name="_Toc507024294"/>
      <w:bookmarkStart w:id="125" w:name="_Toc507024750"/>
      <w:bookmarkStart w:id="126" w:name="_Toc507076703"/>
      <w:bookmarkStart w:id="127" w:name="_Toc515377777"/>
      <w:bookmarkStart w:id="128" w:name="_Toc515378256"/>
      <w:bookmarkStart w:id="129" w:name="_Toc515378731"/>
      <w:bookmarkStart w:id="130" w:name="_Toc515379205"/>
      <w:bookmarkStart w:id="131" w:name="_Toc515379686"/>
      <w:bookmarkStart w:id="132" w:name="_Toc515380171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375DCF" w:rsidRDefault="00375DCF" w:rsidP="00375DCF">
      <w:pPr>
        <w:pStyle w:val="1"/>
        <w:tabs>
          <w:tab w:val="left" w:pos="1560"/>
        </w:tabs>
        <w:spacing w:before="0"/>
        <w:ind w:left="709"/>
        <w:jc w:val="both"/>
        <w:rPr>
          <w:rStyle w:val="s0"/>
          <w:i/>
          <w:color w:val="0070C0"/>
        </w:rPr>
      </w:pPr>
      <w:bookmarkStart w:id="133" w:name="_Toc515380172"/>
    </w:p>
    <w:p w:rsidR="00375DCF" w:rsidRDefault="00375DCF" w:rsidP="00375DCF">
      <w:pPr>
        <w:pStyle w:val="1"/>
        <w:tabs>
          <w:tab w:val="left" w:pos="1560"/>
        </w:tabs>
        <w:spacing w:before="0"/>
        <w:ind w:left="709"/>
        <w:jc w:val="both"/>
        <w:rPr>
          <w:rStyle w:val="s0"/>
          <w:i/>
          <w:color w:val="000000" w:themeColor="text1"/>
          <w:lang w:val="ru-RU"/>
        </w:rPr>
      </w:pPr>
      <w:bookmarkStart w:id="134" w:name="_GoBack"/>
      <w:bookmarkEnd w:id="134"/>
      <w:r>
        <w:rPr>
          <w:rStyle w:val="s0"/>
          <w:i/>
          <w:color w:val="0070C0"/>
          <w:lang w:val="ru-RU"/>
        </w:rPr>
        <w:t>Отпуск в связи с беременностью и рождением ребенка (детей)</w:t>
      </w:r>
      <w:bookmarkEnd w:id="133"/>
    </w:p>
    <w:p w:rsidR="00375DCF" w:rsidRPr="00375DCF" w:rsidRDefault="00375DCF" w:rsidP="00375DCF">
      <w:pPr>
        <w:ind w:firstLine="709"/>
        <w:jc w:val="both"/>
        <w:rPr>
          <w:rFonts w:eastAsiaTheme="majorEastAsia"/>
          <w:lang w:val="ru-RU"/>
        </w:rPr>
      </w:pPr>
    </w:p>
    <w:p w:rsidR="00375DCF" w:rsidRDefault="00375DCF" w:rsidP="00375DCF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предоставлении  отпуска</w:t>
      </w:r>
    </w:p>
    <w:p w:rsidR="00375DCF" w:rsidRDefault="00375DCF" w:rsidP="00375DCF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беременности и родам</w:t>
      </w: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</w:p>
    <w:p w:rsidR="00375DCF" w:rsidRDefault="00375DCF" w:rsidP="00375DCF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1) пункта 1 статьи 99 Трудового кодекса Республики Казахстан, </w:t>
      </w:r>
      <w:r>
        <w:rPr>
          <w:b/>
          <w:sz w:val="28"/>
          <w:szCs w:val="28"/>
          <w:lang w:val="ru-RU"/>
        </w:rPr>
        <w:t>ПРИКАЗЫВАЮ</w:t>
      </w:r>
      <w:r>
        <w:rPr>
          <w:sz w:val="28"/>
          <w:szCs w:val="28"/>
          <w:lang w:val="ru-RU"/>
        </w:rPr>
        <w:t>:</w:t>
      </w:r>
    </w:p>
    <w:p w:rsidR="00375DCF" w:rsidRDefault="00375DCF" w:rsidP="00375DCF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ab/>
        <w:t>Предоставить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 </w:t>
      </w:r>
      <w:r>
        <w:rPr>
          <w:sz w:val="28"/>
          <w:szCs w:val="28"/>
          <w:lang w:val="ru-RU"/>
        </w:rPr>
        <w:t xml:space="preserve">отпуск по беременности и родам с _______ 20__ года по _________ 20___ года. </w:t>
      </w:r>
    </w:p>
    <w:p w:rsidR="00375DCF" w:rsidRDefault="00375DCF" w:rsidP="00375DC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</w:p>
    <w:p w:rsidR="00375DCF" w:rsidRDefault="00375DCF" w:rsidP="00375DCF">
      <w:pPr>
        <w:ind w:firstLine="709"/>
        <w:jc w:val="both"/>
        <w:rPr>
          <w:color w:val="000000" w:themeColor="text1"/>
          <w:lang w:val="ru-RU"/>
        </w:rPr>
      </w:pPr>
      <w:r>
        <w:rPr>
          <w:sz w:val="28"/>
          <w:szCs w:val="28"/>
          <w:lang w:val="ru-RU"/>
        </w:rPr>
        <w:t xml:space="preserve">Основание: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],  лист временной нетрудоспособности № __________</w:t>
      </w:r>
      <w:proofErr w:type="spellStart"/>
      <w:r>
        <w:rPr>
          <w:color w:val="000000" w:themeColor="text1"/>
          <w:sz w:val="28"/>
          <w:szCs w:val="28"/>
          <w:lang w:val="ru-RU"/>
        </w:rPr>
        <w:t>от_____года</w:t>
      </w:r>
      <w:proofErr w:type="spellEnd"/>
      <w:r>
        <w:rPr>
          <w:color w:val="000000" w:themeColor="text1"/>
          <w:lang w:val="ru-RU"/>
        </w:rPr>
        <w:t>.</w:t>
      </w:r>
    </w:p>
    <w:p w:rsidR="00375DCF" w:rsidRDefault="00375DCF" w:rsidP="00375DCF">
      <w:pPr>
        <w:ind w:firstLine="709"/>
        <w:jc w:val="both"/>
        <w:rPr>
          <w:color w:val="000000" w:themeColor="text1"/>
          <w:lang w:val="ru-RU"/>
        </w:rPr>
      </w:pP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375DCF" w:rsidRDefault="00375DCF" w:rsidP="00375DCF">
      <w:pPr>
        <w:tabs>
          <w:tab w:val="left" w:pos="993"/>
        </w:tabs>
        <w:ind w:firstLine="709"/>
        <w:jc w:val="both"/>
        <w:rPr>
          <w:lang w:val="ru-RU"/>
        </w:rPr>
      </w:pPr>
    </w:p>
    <w:p w:rsidR="00375DCF" w:rsidRDefault="00375DCF" w:rsidP="00375DC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375DCF" w:rsidRDefault="00375DCF" w:rsidP="00375DC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375DCF" w:rsidRDefault="00375DCF" w:rsidP="00375DCF">
      <w:pPr>
        <w:pStyle w:val="a3"/>
        <w:spacing w:after="0"/>
        <w:ind w:firstLine="709"/>
        <w:rPr>
          <w:sz w:val="28"/>
          <w:szCs w:val="28"/>
        </w:rPr>
      </w:pPr>
    </w:p>
    <w:p w:rsidR="00375DCF" w:rsidRDefault="00375DCF" w:rsidP="00375DCF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375DCF" w:rsidRDefault="00375DCF" w:rsidP="00375DCF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375DCF" w:rsidRDefault="00375DCF" w:rsidP="00375DCF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375DCF" w:rsidRDefault="00375DCF" w:rsidP="00375DCF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375DCF" w:rsidRDefault="00375DCF" w:rsidP="00375DCF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375DCF" w:rsidRDefault="00375DCF" w:rsidP="00375DCF">
      <w:pPr>
        <w:ind w:firstLine="709"/>
        <w:rPr>
          <w:sz w:val="28"/>
          <w:szCs w:val="28"/>
          <w:lang w:val="ru-RU"/>
        </w:rPr>
      </w:pPr>
    </w:p>
    <w:p w:rsidR="00375DCF" w:rsidRDefault="00375DCF" w:rsidP="00375DCF">
      <w:pPr>
        <w:ind w:firstLine="709"/>
        <w:rPr>
          <w:sz w:val="28"/>
          <w:szCs w:val="28"/>
          <w:lang w:val="ru-RU"/>
        </w:rPr>
      </w:pPr>
    </w:p>
    <w:p w:rsidR="00375DCF" w:rsidRDefault="00375DCF" w:rsidP="00375DC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375DCF" w:rsidRDefault="00375DCF" w:rsidP="00375DCF">
      <w:pPr>
        <w:pStyle w:val="a3"/>
        <w:spacing w:after="0"/>
        <w:ind w:firstLine="709"/>
        <w:rPr>
          <w:sz w:val="28"/>
          <w:szCs w:val="28"/>
        </w:rPr>
      </w:pPr>
    </w:p>
    <w:p w:rsidR="00375DCF" w:rsidRDefault="00375DCF" w:rsidP="00375DCF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375DCF" w:rsidRDefault="00375DCF" w:rsidP="00375DC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375DCF" w:rsidRDefault="00375DCF" w:rsidP="00375DCF">
      <w:pPr>
        <w:rPr>
          <w:sz w:val="28"/>
          <w:szCs w:val="28"/>
          <w:lang w:val="ru-RU"/>
        </w:rPr>
      </w:pPr>
    </w:p>
    <w:p w:rsidR="008B4CCC" w:rsidRPr="00833895" w:rsidRDefault="008B4CCC" w:rsidP="0052269B">
      <w:pPr>
        <w:rPr>
          <w:lang w:val="ru-RU"/>
        </w:rPr>
      </w:pP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6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E7F71"/>
    <w:rsid w:val="001330D1"/>
    <w:rsid w:val="00137E5F"/>
    <w:rsid w:val="001D5500"/>
    <w:rsid w:val="001F693D"/>
    <w:rsid w:val="00224958"/>
    <w:rsid w:val="002512C7"/>
    <w:rsid w:val="00257DA6"/>
    <w:rsid w:val="002E6108"/>
    <w:rsid w:val="00322D93"/>
    <w:rsid w:val="00365E29"/>
    <w:rsid w:val="00375DCF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8210A3"/>
    <w:rsid w:val="00833895"/>
    <w:rsid w:val="00877B52"/>
    <w:rsid w:val="008B4CCC"/>
    <w:rsid w:val="00975DC4"/>
    <w:rsid w:val="00977C60"/>
    <w:rsid w:val="009A0F58"/>
    <w:rsid w:val="009D0A92"/>
    <w:rsid w:val="00A06EC0"/>
    <w:rsid w:val="00B00761"/>
    <w:rsid w:val="00B14D4E"/>
    <w:rsid w:val="00B344DD"/>
    <w:rsid w:val="00B67C7E"/>
    <w:rsid w:val="00BC1A3D"/>
    <w:rsid w:val="00BF1D03"/>
    <w:rsid w:val="00C15544"/>
    <w:rsid w:val="00C86ED4"/>
    <w:rsid w:val="00CE689A"/>
    <w:rsid w:val="00CF62AA"/>
    <w:rsid w:val="00D17B90"/>
    <w:rsid w:val="00D4357D"/>
    <w:rsid w:val="00EB669E"/>
    <w:rsid w:val="00EC591A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2018-12-11T11:44:00Z</dcterms:created>
  <dcterms:modified xsi:type="dcterms:W3CDTF">2018-12-13T06:25:00Z</dcterms:modified>
</cp:coreProperties>
</file>