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E9" w:rsidRDefault="000A0EE9" w:rsidP="000A0EE9">
      <w:pPr>
        <w:pStyle w:val="10"/>
        <w:spacing w:before="0"/>
        <w:ind w:left="709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b w:val="0"/>
          <w:color w:val="0070C0"/>
          <w:lang w:val="kk-KZ"/>
        </w:rPr>
        <w:t>Т</w:t>
      </w:r>
      <w:proofErr w:type="spellStart"/>
      <w:r>
        <w:rPr>
          <w:rFonts w:ascii="Times New Roman" w:hAnsi="Times New Roman" w:cs="Times New Roman"/>
          <w:b w:val="0"/>
          <w:color w:val="0070C0"/>
        </w:rPr>
        <w:t>әртіптік</w:t>
      </w:r>
      <w:proofErr w:type="spellEnd"/>
      <w:r>
        <w:rPr>
          <w:rFonts w:ascii="Times New Roman" w:hAnsi="Times New Roman" w:cs="Times New Roman"/>
          <w:b w:val="0"/>
          <w:color w:val="0070C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</w:rPr>
        <w:t>жазалар</w:t>
      </w:r>
      <w:proofErr w:type="spellEnd"/>
    </w:p>
    <w:p w:rsidR="000A0EE9" w:rsidRDefault="000A0EE9" w:rsidP="000A0EE9">
      <w:pPr>
        <w:pStyle w:val="a6"/>
        <w:keepNext/>
        <w:keepLines/>
        <w:numPr>
          <w:ilvl w:val="0"/>
          <w:numId w:val="21"/>
        </w:numPr>
        <w:ind w:left="0" w:firstLine="709"/>
        <w:outlineLvl w:val="0"/>
        <w:rPr>
          <w:rFonts w:eastAsiaTheme="majorEastAsia"/>
          <w:b/>
          <w:vanish/>
          <w:color w:val="0070C0"/>
          <w:sz w:val="28"/>
          <w:szCs w:val="28"/>
          <w:lang w:val="ru-RU"/>
        </w:rPr>
      </w:pPr>
      <w:bookmarkStart w:id="0" w:name="_Toc506074467"/>
      <w:bookmarkStart w:id="1" w:name="_Toc506074926"/>
      <w:bookmarkStart w:id="2" w:name="_Toc506914343"/>
      <w:bookmarkStart w:id="3" w:name="_Toc507024347"/>
      <w:bookmarkStart w:id="4" w:name="_Toc507024803"/>
      <w:bookmarkStart w:id="5" w:name="_Toc507076771"/>
      <w:bookmarkStart w:id="6" w:name="_Toc515377845"/>
      <w:bookmarkStart w:id="7" w:name="_Toc515378324"/>
      <w:bookmarkStart w:id="8" w:name="_Toc515378799"/>
      <w:bookmarkStart w:id="9" w:name="_Toc515379273"/>
      <w:bookmarkStart w:id="10" w:name="_Toc515379754"/>
      <w:bookmarkStart w:id="11" w:name="_Toc51538023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0A0EE9" w:rsidRDefault="000A0EE9" w:rsidP="000A0EE9">
      <w:pPr>
        <w:pStyle w:val="a6"/>
        <w:keepNext/>
        <w:keepLines/>
        <w:numPr>
          <w:ilvl w:val="0"/>
          <w:numId w:val="21"/>
        </w:numPr>
        <w:ind w:left="0" w:firstLine="709"/>
        <w:outlineLvl w:val="0"/>
        <w:rPr>
          <w:rFonts w:eastAsiaTheme="majorEastAsia"/>
          <w:b/>
          <w:vanish/>
          <w:color w:val="0070C0"/>
          <w:sz w:val="28"/>
          <w:szCs w:val="28"/>
          <w:lang w:val="ru-RU"/>
        </w:rPr>
      </w:pPr>
      <w:bookmarkStart w:id="12" w:name="_Toc506074468"/>
      <w:bookmarkStart w:id="13" w:name="_Toc506074927"/>
      <w:bookmarkStart w:id="14" w:name="_Toc506914344"/>
      <w:bookmarkStart w:id="15" w:name="_Toc507024348"/>
      <w:bookmarkStart w:id="16" w:name="_Toc507024804"/>
      <w:bookmarkStart w:id="17" w:name="_Toc507076772"/>
      <w:bookmarkStart w:id="18" w:name="_Toc515377846"/>
      <w:bookmarkStart w:id="19" w:name="_Toc515378325"/>
      <w:bookmarkStart w:id="20" w:name="_Toc515378800"/>
      <w:bookmarkStart w:id="21" w:name="_Toc515379274"/>
      <w:bookmarkStart w:id="22" w:name="_Toc515379755"/>
      <w:bookmarkStart w:id="23" w:name="_Toc515380240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0A0EE9" w:rsidRDefault="000A0EE9" w:rsidP="000A0EE9">
      <w:pPr>
        <w:pStyle w:val="a6"/>
        <w:keepNext/>
        <w:keepLines/>
        <w:numPr>
          <w:ilvl w:val="0"/>
          <w:numId w:val="21"/>
        </w:numPr>
        <w:ind w:left="0" w:firstLine="709"/>
        <w:outlineLvl w:val="0"/>
        <w:rPr>
          <w:rFonts w:eastAsiaTheme="majorEastAsia"/>
          <w:b/>
          <w:vanish/>
          <w:color w:val="0070C0"/>
          <w:sz w:val="28"/>
          <w:szCs w:val="28"/>
          <w:lang w:val="ru-RU"/>
        </w:rPr>
      </w:pPr>
      <w:bookmarkStart w:id="24" w:name="_Toc506074469"/>
      <w:bookmarkStart w:id="25" w:name="_Toc506074928"/>
      <w:bookmarkStart w:id="26" w:name="_Toc506914345"/>
      <w:bookmarkStart w:id="27" w:name="_Toc507024349"/>
      <w:bookmarkStart w:id="28" w:name="_Toc507024805"/>
      <w:bookmarkStart w:id="29" w:name="_Toc507076773"/>
      <w:bookmarkStart w:id="30" w:name="_Toc515377847"/>
      <w:bookmarkStart w:id="31" w:name="_Toc515378326"/>
      <w:bookmarkStart w:id="32" w:name="_Toc515378801"/>
      <w:bookmarkStart w:id="33" w:name="_Toc515379275"/>
      <w:bookmarkStart w:id="34" w:name="_Toc515379756"/>
      <w:bookmarkStart w:id="35" w:name="_Toc515380241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0A0EE9" w:rsidRDefault="000A0EE9" w:rsidP="000A0EE9">
      <w:pPr>
        <w:pStyle w:val="a6"/>
        <w:keepNext/>
        <w:keepLines/>
        <w:numPr>
          <w:ilvl w:val="0"/>
          <w:numId w:val="21"/>
        </w:numPr>
        <w:ind w:left="0" w:firstLine="709"/>
        <w:outlineLvl w:val="0"/>
        <w:rPr>
          <w:rFonts w:eastAsiaTheme="majorEastAsia"/>
          <w:b/>
          <w:vanish/>
          <w:color w:val="0070C0"/>
          <w:sz w:val="28"/>
          <w:szCs w:val="28"/>
          <w:lang w:val="ru-RU"/>
        </w:rPr>
      </w:pPr>
      <w:bookmarkStart w:id="36" w:name="_Toc506074470"/>
      <w:bookmarkStart w:id="37" w:name="_Toc506074929"/>
      <w:bookmarkStart w:id="38" w:name="_Toc506914346"/>
      <w:bookmarkStart w:id="39" w:name="_Toc507024350"/>
      <w:bookmarkStart w:id="40" w:name="_Toc507024806"/>
      <w:bookmarkStart w:id="41" w:name="_Toc507076774"/>
      <w:bookmarkStart w:id="42" w:name="_Toc515377848"/>
      <w:bookmarkStart w:id="43" w:name="_Toc515378327"/>
      <w:bookmarkStart w:id="44" w:name="_Toc515378802"/>
      <w:bookmarkStart w:id="45" w:name="_Toc515379276"/>
      <w:bookmarkStart w:id="46" w:name="_Toc515379757"/>
      <w:bookmarkStart w:id="47" w:name="_Toc515380242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0A0EE9" w:rsidRDefault="000A0EE9" w:rsidP="000A0EE9">
      <w:pPr>
        <w:pStyle w:val="a6"/>
        <w:keepNext/>
        <w:keepLines/>
        <w:numPr>
          <w:ilvl w:val="0"/>
          <w:numId w:val="21"/>
        </w:numPr>
        <w:ind w:left="0" w:firstLine="709"/>
        <w:outlineLvl w:val="0"/>
        <w:rPr>
          <w:rFonts w:eastAsiaTheme="majorEastAsia"/>
          <w:b/>
          <w:vanish/>
          <w:color w:val="0070C0"/>
          <w:sz w:val="28"/>
          <w:szCs w:val="28"/>
          <w:lang w:val="ru-RU"/>
        </w:rPr>
      </w:pPr>
      <w:bookmarkStart w:id="48" w:name="_Toc506074471"/>
      <w:bookmarkStart w:id="49" w:name="_Toc506074930"/>
      <w:bookmarkStart w:id="50" w:name="_Toc506914347"/>
      <w:bookmarkStart w:id="51" w:name="_Toc507024351"/>
      <w:bookmarkStart w:id="52" w:name="_Toc507024807"/>
      <w:bookmarkStart w:id="53" w:name="_Toc507076775"/>
      <w:bookmarkStart w:id="54" w:name="_Toc515377849"/>
      <w:bookmarkStart w:id="55" w:name="_Toc515378328"/>
      <w:bookmarkStart w:id="56" w:name="_Toc515378803"/>
      <w:bookmarkStart w:id="57" w:name="_Toc515379277"/>
      <w:bookmarkStart w:id="58" w:name="_Toc515379758"/>
      <w:bookmarkStart w:id="59" w:name="_Toc515380243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0A0EE9" w:rsidRDefault="000A0EE9" w:rsidP="000A0EE9">
      <w:pPr>
        <w:pStyle w:val="a6"/>
        <w:keepNext/>
        <w:keepLines/>
        <w:numPr>
          <w:ilvl w:val="0"/>
          <w:numId w:val="21"/>
        </w:numPr>
        <w:ind w:left="0" w:firstLine="709"/>
        <w:outlineLvl w:val="0"/>
        <w:rPr>
          <w:rFonts w:eastAsiaTheme="majorEastAsia"/>
          <w:b/>
          <w:vanish/>
          <w:color w:val="0070C0"/>
          <w:sz w:val="28"/>
          <w:szCs w:val="28"/>
          <w:lang w:val="ru-RU"/>
        </w:rPr>
      </w:pPr>
      <w:bookmarkStart w:id="60" w:name="_Toc506074472"/>
      <w:bookmarkStart w:id="61" w:name="_Toc506074931"/>
      <w:bookmarkStart w:id="62" w:name="_Toc506914348"/>
      <w:bookmarkStart w:id="63" w:name="_Toc507024352"/>
      <w:bookmarkStart w:id="64" w:name="_Toc507024808"/>
      <w:bookmarkStart w:id="65" w:name="_Toc507076776"/>
      <w:bookmarkStart w:id="66" w:name="_Toc515377850"/>
      <w:bookmarkStart w:id="67" w:name="_Toc515378329"/>
      <w:bookmarkStart w:id="68" w:name="_Toc515378804"/>
      <w:bookmarkStart w:id="69" w:name="_Toc515379278"/>
      <w:bookmarkStart w:id="70" w:name="_Toc515379759"/>
      <w:bookmarkStart w:id="71" w:name="_Toc515380244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0A0EE9" w:rsidRDefault="000A0EE9" w:rsidP="000A0EE9">
      <w:pPr>
        <w:pStyle w:val="a6"/>
        <w:keepNext/>
        <w:keepLines/>
        <w:numPr>
          <w:ilvl w:val="0"/>
          <w:numId w:val="21"/>
        </w:numPr>
        <w:ind w:left="0" w:firstLine="709"/>
        <w:outlineLvl w:val="0"/>
        <w:rPr>
          <w:rFonts w:eastAsiaTheme="majorEastAsia"/>
          <w:b/>
          <w:vanish/>
          <w:color w:val="0070C0"/>
          <w:sz w:val="28"/>
          <w:szCs w:val="28"/>
          <w:lang w:val="ru-RU"/>
        </w:rPr>
      </w:pPr>
      <w:bookmarkStart w:id="72" w:name="_Toc506074473"/>
      <w:bookmarkStart w:id="73" w:name="_Toc506074932"/>
      <w:bookmarkStart w:id="74" w:name="_Toc506914349"/>
      <w:bookmarkStart w:id="75" w:name="_Toc507024353"/>
      <w:bookmarkStart w:id="76" w:name="_Toc507024809"/>
      <w:bookmarkStart w:id="77" w:name="_Toc507076777"/>
      <w:bookmarkStart w:id="78" w:name="_Toc515377851"/>
      <w:bookmarkStart w:id="79" w:name="_Toc515378330"/>
      <w:bookmarkStart w:id="80" w:name="_Toc515378805"/>
      <w:bookmarkStart w:id="81" w:name="_Toc515379279"/>
      <w:bookmarkStart w:id="82" w:name="_Toc515379760"/>
      <w:bookmarkStart w:id="83" w:name="_Toc515380245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0A0EE9" w:rsidRDefault="000A0EE9" w:rsidP="000A0EE9">
      <w:pPr>
        <w:pStyle w:val="10"/>
        <w:spacing w:before="0"/>
        <w:ind w:left="709"/>
        <w:rPr>
          <w:rFonts w:ascii="Times New Roman" w:hAnsi="Times New Roman" w:cs="Times New Roman"/>
          <w:b w:val="0"/>
          <w:color w:val="0070C0"/>
          <w:lang w:val="ru-RU"/>
        </w:rPr>
      </w:pPr>
      <w:bookmarkStart w:id="84" w:name="_GoBack"/>
      <w:bookmarkEnd w:id="84"/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Тәртіптік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жазаны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белгілеу</w:t>
      </w:r>
      <w:proofErr w:type="spellEnd"/>
    </w:p>
    <w:p w:rsidR="000A0EE9" w:rsidRDefault="000A0EE9" w:rsidP="000A0EE9">
      <w:pPr>
        <w:rPr>
          <w:lang w:val="ru-RU"/>
        </w:rPr>
      </w:pPr>
    </w:p>
    <w:p w:rsidR="000A0EE9" w:rsidRDefault="000A0EE9" w:rsidP="000A0EE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Қ</w:t>
      </w: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 xml:space="preserve"> ЕК 1-бабының 1-тармағына </w:t>
      </w:r>
      <w:proofErr w:type="spellStart"/>
      <w:r>
        <w:rPr>
          <w:sz w:val="28"/>
          <w:szCs w:val="28"/>
          <w:lang w:val="ru-RU"/>
        </w:rPr>
        <w:t>сәйкес</w:t>
      </w:r>
      <w:proofErr w:type="spellEnd"/>
      <w:r>
        <w:rPr>
          <w:sz w:val="28"/>
          <w:szCs w:val="28"/>
          <w:lang w:val="ru-RU"/>
        </w:rPr>
        <w:t>:</w:t>
      </w:r>
    </w:p>
    <w:p w:rsidR="000A0EE9" w:rsidRPr="000A0EE9" w:rsidRDefault="000A0EE9" w:rsidP="000A0EE9">
      <w:pPr>
        <w:ind w:firstLine="709"/>
        <w:jc w:val="both"/>
        <w:rPr>
          <w:rStyle w:val="s0"/>
          <w:rFonts w:eastAsiaTheme="majorEastAsia"/>
          <w:lang w:val="ru-RU"/>
        </w:rPr>
      </w:pPr>
      <w:r>
        <w:rPr>
          <w:rStyle w:val="s0"/>
          <w:rFonts w:eastAsiaTheme="majorEastAsia"/>
          <w:lang w:val="ru-RU"/>
        </w:rPr>
        <w:t xml:space="preserve">«75) </w:t>
      </w:r>
      <w:proofErr w:type="spellStart"/>
      <w:r>
        <w:rPr>
          <w:rStyle w:val="s0"/>
          <w:rFonts w:eastAsiaTheme="majorEastAsia"/>
          <w:lang w:val="ru-RU"/>
        </w:rPr>
        <w:t>тәртіптік</w:t>
      </w:r>
      <w:proofErr w:type="spellEnd"/>
      <w:r>
        <w:rPr>
          <w:rStyle w:val="s0"/>
          <w:rFonts w:eastAsiaTheme="majorEastAsia"/>
          <w:lang w:val="ru-RU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жаза</w:t>
      </w:r>
      <w:proofErr w:type="spellEnd"/>
      <w:r>
        <w:rPr>
          <w:rStyle w:val="s0"/>
          <w:rFonts w:eastAsiaTheme="majorEastAsia"/>
          <w:lang w:val="ru-RU"/>
        </w:rPr>
        <w:t xml:space="preserve"> – </w:t>
      </w:r>
      <w:proofErr w:type="spellStart"/>
      <w:r>
        <w:rPr>
          <w:rStyle w:val="s0"/>
          <w:rFonts w:eastAsiaTheme="majorEastAsia"/>
          <w:lang w:val="ru-RU"/>
        </w:rPr>
        <w:t>тәртіпті</w:t>
      </w:r>
      <w:proofErr w:type="gramStart"/>
      <w:r>
        <w:rPr>
          <w:rStyle w:val="s0"/>
          <w:rFonts w:eastAsiaTheme="majorEastAsia"/>
          <w:lang w:val="ru-RU"/>
        </w:rPr>
        <w:t>к</w:t>
      </w:r>
      <w:proofErr w:type="spellEnd"/>
      <w:proofErr w:type="gramEnd"/>
      <w:r>
        <w:rPr>
          <w:rStyle w:val="s0"/>
          <w:rFonts w:eastAsiaTheme="majorEastAsia"/>
          <w:lang w:val="ru-RU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теріс</w:t>
      </w:r>
      <w:proofErr w:type="spellEnd"/>
      <w:r>
        <w:rPr>
          <w:rStyle w:val="s0"/>
          <w:rFonts w:eastAsiaTheme="majorEastAsia"/>
          <w:lang w:val="ru-RU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қылық</w:t>
      </w:r>
      <w:proofErr w:type="spellEnd"/>
      <w:r>
        <w:rPr>
          <w:rStyle w:val="s0"/>
          <w:rFonts w:eastAsiaTheme="majorEastAsia"/>
          <w:lang w:val="ru-RU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жасағаны</w:t>
      </w:r>
      <w:proofErr w:type="spellEnd"/>
      <w:r>
        <w:rPr>
          <w:rStyle w:val="s0"/>
          <w:rFonts w:eastAsiaTheme="majorEastAsia"/>
          <w:lang w:val="ru-RU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үшін</w:t>
      </w:r>
      <w:proofErr w:type="spellEnd"/>
      <w:r>
        <w:rPr>
          <w:rStyle w:val="s0"/>
          <w:rFonts w:eastAsiaTheme="majorEastAsia"/>
          <w:lang w:val="ru-RU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жұмыс</w:t>
      </w:r>
      <w:proofErr w:type="spellEnd"/>
      <w:r>
        <w:rPr>
          <w:rStyle w:val="s0"/>
          <w:rFonts w:eastAsiaTheme="majorEastAsia"/>
          <w:lang w:val="ru-RU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беруші</w:t>
      </w:r>
      <w:proofErr w:type="spellEnd"/>
      <w:r>
        <w:rPr>
          <w:rStyle w:val="s0"/>
          <w:rFonts w:eastAsiaTheme="majorEastAsia"/>
          <w:lang w:val="ru-RU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қолданатын</w:t>
      </w:r>
      <w:proofErr w:type="spellEnd"/>
      <w:r>
        <w:rPr>
          <w:rStyle w:val="s0"/>
          <w:rFonts w:eastAsiaTheme="majorEastAsia"/>
          <w:lang w:val="ru-RU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жұмыскерге</w:t>
      </w:r>
      <w:proofErr w:type="spellEnd"/>
      <w:r>
        <w:rPr>
          <w:rStyle w:val="s0"/>
          <w:rFonts w:eastAsiaTheme="majorEastAsia"/>
          <w:lang w:val="ru-RU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тәртіптік</w:t>
      </w:r>
      <w:proofErr w:type="spellEnd"/>
      <w:r>
        <w:rPr>
          <w:rStyle w:val="s0"/>
          <w:rFonts w:eastAsiaTheme="majorEastAsia"/>
          <w:lang w:val="ru-RU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ықпал</w:t>
      </w:r>
      <w:proofErr w:type="spellEnd"/>
      <w:r>
        <w:rPr>
          <w:rStyle w:val="s0"/>
          <w:rFonts w:eastAsiaTheme="majorEastAsia"/>
          <w:lang w:val="ru-RU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ету</w:t>
      </w:r>
      <w:proofErr w:type="spellEnd"/>
      <w:r>
        <w:rPr>
          <w:rStyle w:val="s0"/>
          <w:rFonts w:eastAsiaTheme="majorEastAsia"/>
          <w:lang w:val="ru-RU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шарасы</w:t>
      </w:r>
      <w:proofErr w:type="spellEnd"/>
      <w:r>
        <w:rPr>
          <w:rStyle w:val="s0"/>
          <w:rFonts w:eastAsiaTheme="majorEastAsia"/>
          <w:lang w:val="ru-RU"/>
        </w:rPr>
        <w:t>;</w:t>
      </w:r>
    </w:p>
    <w:p w:rsidR="000A0EE9" w:rsidRDefault="000A0EE9" w:rsidP="000A0EE9">
      <w:pPr>
        <w:ind w:firstLine="709"/>
        <w:jc w:val="both"/>
        <w:rPr>
          <w:rStyle w:val="s0"/>
          <w:rFonts w:eastAsiaTheme="majorEastAsia"/>
          <w:sz w:val="28"/>
          <w:szCs w:val="28"/>
          <w:lang w:val="ru-RU"/>
        </w:rPr>
      </w:pPr>
      <w:bookmarkStart w:id="85" w:name="SUB10176"/>
      <w:bookmarkEnd w:id="85"/>
      <w:r>
        <w:rPr>
          <w:rStyle w:val="s0"/>
          <w:rFonts w:eastAsiaTheme="majorEastAsia"/>
          <w:lang w:val="ru-RU"/>
        </w:rPr>
        <w:t xml:space="preserve">76) </w:t>
      </w:r>
      <w:proofErr w:type="spellStart"/>
      <w:r>
        <w:rPr>
          <w:rStyle w:val="s0"/>
          <w:rFonts w:eastAsiaTheme="majorEastAsia"/>
          <w:lang w:val="ru-RU"/>
        </w:rPr>
        <w:t>тәртіптік</w:t>
      </w:r>
      <w:proofErr w:type="spellEnd"/>
      <w:r>
        <w:rPr>
          <w:rStyle w:val="s0"/>
          <w:rFonts w:eastAsiaTheme="majorEastAsia"/>
          <w:lang w:val="ru-RU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теріс</w:t>
      </w:r>
      <w:proofErr w:type="spellEnd"/>
      <w:r>
        <w:rPr>
          <w:rStyle w:val="s0"/>
          <w:rFonts w:eastAsiaTheme="majorEastAsia"/>
          <w:lang w:val="ru-RU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қылық</w:t>
      </w:r>
      <w:proofErr w:type="spellEnd"/>
      <w:r>
        <w:rPr>
          <w:rStyle w:val="s0"/>
          <w:rFonts w:eastAsiaTheme="majorEastAsia"/>
          <w:lang w:val="ru-RU"/>
        </w:rPr>
        <w:t xml:space="preserve"> – </w:t>
      </w:r>
      <w:proofErr w:type="spellStart"/>
      <w:r>
        <w:rPr>
          <w:rStyle w:val="s0"/>
          <w:rFonts w:eastAsiaTheme="majorEastAsia"/>
          <w:lang w:val="ru-RU"/>
        </w:rPr>
        <w:t>жұмыскердің</w:t>
      </w:r>
      <w:proofErr w:type="spellEnd"/>
      <w:r>
        <w:rPr>
          <w:rStyle w:val="s0"/>
          <w:rFonts w:eastAsiaTheme="majorEastAsia"/>
          <w:lang w:val="ru-RU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еңбек</w:t>
      </w:r>
      <w:proofErr w:type="spellEnd"/>
      <w:r>
        <w:rPr>
          <w:rStyle w:val="s0"/>
          <w:rFonts w:eastAsiaTheme="majorEastAsia"/>
          <w:lang w:val="ru-RU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тәртібін</w:t>
      </w:r>
      <w:proofErr w:type="spellEnd"/>
      <w:r>
        <w:rPr>
          <w:rStyle w:val="s0"/>
          <w:rFonts w:eastAsiaTheme="majorEastAsia"/>
          <w:lang w:val="ru-RU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бұзуы</w:t>
      </w:r>
      <w:proofErr w:type="spellEnd"/>
      <w:r>
        <w:rPr>
          <w:rStyle w:val="s0"/>
          <w:rFonts w:eastAsiaTheme="majorEastAsia"/>
          <w:lang w:val="ru-RU"/>
        </w:rPr>
        <w:t xml:space="preserve">, </w:t>
      </w:r>
      <w:proofErr w:type="spellStart"/>
      <w:r>
        <w:rPr>
          <w:rStyle w:val="s0"/>
          <w:rFonts w:eastAsiaTheme="majorEastAsia"/>
          <w:lang w:val="ru-RU"/>
        </w:rPr>
        <w:t>сондай-ақ</w:t>
      </w:r>
      <w:proofErr w:type="spellEnd"/>
      <w:r>
        <w:rPr>
          <w:rStyle w:val="s0"/>
          <w:rFonts w:eastAsiaTheme="majorEastAsia"/>
          <w:lang w:val="ru-RU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еңбек</w:t>
      </w:r>
      <w:proofErr w:type="spellEnd"/>
      <w:r>
        <w:rPr>
          <w:rStyle w:val="s0"/>
          <w:rFonts w:eastAsiaTheme="majorEastAsia"/>
          <w:lang w:val="ru-RU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міндеттерін</w:t>
      </w:r>
      <w:proofErr w:type="spellEnd"/>
      <w:r>
        <w:rPr>
          <w:rStyle w:val="s0"/>
          <w:rFonts w:eastAsiaTheme="majorEastAsia"/>
          <w:lang w:val="ru-RU"/>
        </w:rPr>
        <w:t xml:space="preserve"> </w:t>
      </w:r>
      <w:proofErr w:type="spellStart"/>
      <w:proofErr w:type="gramStart"/>
      <w:r>
        <w:rPr>
          <w:rStyle w:val="s0"/>
          <w:rFonts w:eastAsiaTheme="majorEastAsia"/>
          <w:lang w:val="ru-RU"/>
        </w:rPr>
        <w:t>тиіс</w:t>
      </w:r>
      <w:proofErr w:type="gramEnd"/>
      <w:r>
        <w:rPr>
          <w:rStyle w:val="s0"/>
          <w:rFonts w:eastAsiaTheme="majorEastAsia"/>
          <w:lang w:val="ru-RU"/>
        </w:rPr>
        <w:t>інше</w:t>
      </w:r>
      <w:proofErr w:type="spellEnd"/>
      <w:r>
        <w:rPr>
          <w:rStyle w:val="s0"/>
          <w:rFonts w:eastAsiaTheme="majorEastAsia"/>
          <w:lang w:val="ru-RU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орындамауы</w:t>
      </w:r>
      <w:proofErr w:type="spellEnd"/>
      <w:r>
        <w:rPr>
          <w:rStyle w:val="s0"/>
          <w:rFonts w:eastAsiaTheme="majorEastAsia"/>
          <w:lang w:val="ru-RU"/>
        </w:rPr>
        <w:t>.»</w:t>
      </w:r>
    </w:p>
    <w:p w:rsidR="000A0EE9" w:rsidRPr="000A0EE9" w:rsidRDefault="000A0EE9" w:rsidP="000A0EE9">
      <w:pPr>
        <w:ind w:firstLine="709"/>
        <w:jc w:val="both"/>
        <w:rPr>
          <w:rFonts w:eastAsiaTheme="majorEastAsia"/>
          <w:lang w:val="ru-RU"/>
        </w:rPr>
      </w:pPr>
      <w:r>
        <w:rPr>
          <w:sz w:val="28"/>
          <w:szCs w:val="28"/>
          <w:lang w:val="ru-RU"/>
        </w:rPr>
        <w:t>Қ</w:t>
      </w: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 xml:space="preserve"> ЕК 64-бабының 2-тармағына </w:t>
      </w:r>
      <w:proofErr w:type="spellStart"/>
      <w:r>
        <w:rPr>
          <w:sz w:val="28"/>
          <w:szCs w:val="28"/>
          <w:lang w:val="ru-RU"/>
        </w:rPr>
        <w:t>сәйкес</w:t>
      </w:r>
      <w:proofErr w:type="spellEnd"/>
      <w:r>
        <w:rPr>
          <w:sz w:val="28"/>
          <w:szCs w:val="28"/>
          <w:lang w:val="ru-RU"/>
        </w:rPr>
        <w:t xml:space="preserve">: </w:t>
      </w:r>
    </w:p>
    <w:p w:rsidR="000A0EE9" w:rsidRDefault="000A0EE9" w:rsidP="000A0EE9">
      <w:pPr>
        <w:ind w:firstLine="709"/>
        <w:jc w:val="both"/>
        <w:rPr>
          <w:rStyle w:val="s0"/>
          <w:rFonts w:eastAsiaTheme="majorEastAsia"/>
        </w:rPr>
      </w:pPr>
      <w:r w:rsidRPr="000A0EE9">
        <w:rPr>
          <w:sz w:val="28"/>
          <w:szCs w:val="28"/>
        </w:rPr>
        <w:t>«</w:t>
      </w:r>
      <w:r w:rsidRPr="000A0EE9">
        <w:rPr>
          <w:rStyle w:val="s0"/>
          <w:rFonts w:eastAsiaTheme="majorEastAsia"/>
        </w:rPr>
        <w:t xml:space="preserve">2. </w:t>
      </w:r>
      <w:r>
        <w:rPr>
          <w:rStyle w:val="s0"/>
          <w:rFonts w:eastAsiaTheme="majorEastAsia"/>
          <w:lang w:val="ru-RU"/>
        </w:rPr>
        <w:t>Осы</w:t>
      </w:r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Кодексте</w:t>
      </w:r>
      <w:proofErr w:type="spellEnd"/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және</w:t>
      </w:r>
      <w:proofErr w:type="spellEnd"/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Қазақстан</w:t>
      </w:r>
      <w:proofErr w:type="spellEnd"/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Республикасының</w:t>
      </w:r>
      <w:proofErr w:type="spellEnd"/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өзге</w:t>
      </w:r>
      <w:proofErr w:type="spellEnd"/>
      <w:r w:rsidRPr="000A0EE9">
        <w:rPr>
          <w:rStyle w:val="s0"/>
          <w:rFonts w:eastAsiaTheme="majorEastAsia"/>
        </w:rPr>
        <w:t xml:space="preserve"> </w:t>
      </w:r>
      <w:r>
        <w:rPr>
          <w:rStyle w:val="s0"/>
          <w:rFonts w:eastAsiaTheme="majorEastAsia"/>
          <w:lang w:val="ru-RU"/>
        </w:rPr>
        <w:t>де</w:t>
      </w:r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заңдарында</w:t>
      </w:r>
      <w:proofErr w:type="spellEnd"/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көзделмеген</w:t>
      </w:r>
      <w:proofErr w:type="spellEnd"/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тәртіптік</w:t>
      </w:r>
      <w:proofErr w:type="spellEnd"/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жазаларды</w:t>
      </w:r>
      <w:proofErr w:type="spellEnd"/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қолдануға</w:t>
      </w:r>
      <w:proofErr w:type="spellEnd"/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жол</w:t>
      </w:r>
      <w:proofErr w:type="spellEnd"/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берілмейді</w:t>
      </w:r>
      <w:proofErr w:type="spellEnd"/>
      <w:proofErr w:type="gramStart"/>
      <w:r w:rsidRPr="000A0EE9">
        <w:rPr>
          <w:rStyle w:val="s0"/>
          <w:rFonts w:eastAsiaTheme="majorEastAsia"/>
        </w:rPr>
        <w:t>.»</w:t>
      </w:r>
      <w:proofErr w:type="gramEnd"/>
    </w:p>
    <w:p w:rsidR="000A0EE9" w:rsidRDefault="000A0EE9" w:rsidP="000A0EE9">
      <w:pPr>
        <w:ind w:firstLine="709"/>
        <w:jc w:val="both"/>
        <w:rPr>
          <w:rFonts w:eastAsiaTheme="majorEastAsia"/>
        </w:rPr>
      </w:pPr>
      <w:proofErr w:type="spellStart"/>
      <w:r>
        <w:rPr>
          <w:rStyle w:val="s0"/>
          <w:rFonts w:eastAsiaTheme="majorEastAsia"/>
          <w:lang w:val="ru-RU"/>
        </w:rPr>
        <w:t>Жұмыс</w:t>
      </w:r>
      <w:proofErr w:type="spellEnd"/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берушілерге</w:t>
      </w:r>
      <w:proofErr w:type="spellEnd"/>
      <w:r w:rsidRPr="000A0EE9">
        <w:rPr>
          <w:rStyle w:val="s0"/>
          <w:rFonts w:eastAsiaTheme="majorEastAsia"/>
        </w:rPr>
        <w:t xml:space="preserve"> </w:t>
      </w:r>
      <w:r>
        <w:rPr>
          <w:rStyle w:val="s0"/>
          <w:rFonts w:eastAsiaTheme="majorEastAsia"/>
          <w:lang w:val="ru-RU"/>
        </w:rPr>
        <w:t>Қ</w:t>
      </w:r>
      <w:proofErr w:type="gramStart"/>
      <w:r>
        <w:rPr>
          <w:rStyle w:val="s0"/>
          <w:rFonts w:eastAsiaTheme="majorEastAsia"/>
          <w:lang w:val="ru-RU"/>
        </w:rPr>
        <w:t>Р</w:t>
      </w:r>
      <w:proofErr w:type="gramEnd"/>
      <w:r w:rsidRPr="000A0EE9">
        <w:rPr>
          <w:rStyle w:val="s0"/>
          <w:rFonts w:eastAsiaTheme="majorEastAsia"/>
        </w:rPr>
        <w:t xml:space="preserve"> </w:t>
      </w:r>
      <w:r>
        <w:rPr>
          <w:rStyle w:val="s0"/>
          <w:rFonts w:eastAsiaTheme="majorEastAsia"/>
          <w:lang w:val="ru-RU"/>
        </w:rPr>
        <w:t>ЕК</w:t>
      </w:r>
      <w:r w:rsidRPr="000A0EE9">
        <w:rPr>
          <w:rStyle w:val="s0"/>
          <w:rFonts w:eastAsiaTheme="majorEastAsia"/>
        </w:rPr>
        <w:t xml:space="preserve"> 64-</w:t>
      </w:r>
      <w:proofErr w:type="spellStart"/>
      <w:r>
        <w:rPr>
          <w:rStyle w:val="s0"/>
          <w:rFonts w:eastAsiaTheme="majorEastAsia"/>
          <w:lang w:val="ru-RU"/>
        </w:rPr>
        <w:t>бабымен</w:t>
      </w:r>
      <w:proofErr w:type="spellEnd"/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көзделмеген</w:t>
      </w:r>
      <w:proofErr w:type="spellEnd"/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тәртіптік</w:t>
      </w:r>
      <w:proofErr w:type="spellEnd"/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жазбаның</w:t>
      </w:r>
      <w:proofErr w:type="spellEnd"/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қосымша</w:t>
      </w:r>
      <w:proofErr w:type="spellEnd"/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түрлерін</w:t>
      </w:r>
      <w:proofErr w:type="spellEnd"/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белгілеуге</w:t>
      </w:r>
      <w:proofErr w:type="spellEnd"/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және</w:t>
      </w:r>
      <w:proofErr w:type="spellEnd"/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қолдануға</w:t>
      </w:r>
      <w:proofErr w:type="spellEnd"/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жол</w:t>
      </w:r>
      <w:proofErr w:type="spellEnd"/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берілмейді</w:t>
      </w:r>
      <w:proofErr w:type="spellEnd"/>
      <w:r w:rsidRPr="000A0EE9">
        <w:rPr>
          <w:rStyle w:val="s0"/>
          <w:rFonts w:eastAsiaTheme="majorEastAsia"/>
        </w:rPr>
        <w:t xml:space="preserve">, </w:t>
      </w:r>
      <w:proofErr w:type="spellStart"/>
      <w:r>
        <w:rPr>
          <w:rStyle w:val="s0"/>
          <w:rFonts w:eastAsiaTheme="majorEastAsia"/>
          <w:lang w:val="ru-RU"/>
        </w:rPr>
        <w:t>сыйлықақыдан</w:t>
      </w:r>
      <w:proofErr w:type="spellEnd"/>
      <w:r w:rsidRPr="000A0EE9">
        <w:rPr>
          <w:rStyle w:val="s0"/>
          <w:rFonts w:eastAsiaTheme="majorEastAsia"/>
        </w:rPr>
        <w:t xml:space="preserve">, </w:t>
      </w:r>
      <w:proofErr w:type="spellStart"/>
      <w:r>
        <w:rPr>
          <w:rStyle w:val="s0"/>
          <w:rFonts w:eastAsiaTheme="majorEastAsia"/>
          <w:lang w:val="ru-RU"/>
        </w:rPr>
        <w:t>үстемелерден</w:t>
      </w:r>
      <w:proofErr w:type="spellEnd"/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айыру</w:t>
      </w:r>
      <w:proofErr w:type="spellEnd"/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және</w:t>
      </w:r>
      <w:proofErr w:type="spellEnd"/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басқа</w:t>
      </w:r>
      <w:proofErr w:type="spellEnd"/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санкциялар</w:t>
      </w:r>
      <w:proofErr w:type="spellEnd"/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заңсыз</w:t>
      </w:r>
      <w:proofErr w:type="spellEnd"/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болып</w:t>
      </w:r>
      <w:proofErr w:type="spellEnd"/>
      <w:r w:rsidRPr="000A0EE9">
        <w:rPr>
          <w:rStyle w:val="s0"/>
          <w:rFonts w:eastAsiaTheme="majorEastAsia"/>
        </w:rPr>
        <w:t xml:space="preserve"> </w:t>
      </w:r>
      <w:proofErr w:type="spellStart"/>
      <w:r>
        <w:rPr>
          <w:rStyle w:val="s0"/>
          <w:rFonts w:eastAsiaTheme="majorEastAsia"/>
          <w:lang w:val="ru-RU"/>
        </w:rPr>
        <w:t>табылады</w:t>
      </w:r>
      <w:proofErr w:type="spellEnd"/>
      <w:r w:rsidRPr="000A0EE9">
        <w:rPr>
          <w:rStyle w:val="s0"/>
          <w:rFonts w:eastAsiaTheme="majorEastAsia"/>
        </w:rPr>
        <w:t>.</w:t>
      </w:r>
    </w:p>
    <w:p w:rsidR="000A0EE9" w:rsidRPr="000A0EE9" w:rsidRDefault="000A0EE9" w:rsidP="000A0EE9">
      <w:pPr>
        <w:ind w:firstLine="400"/>
        <w:jc w:val="both"/>
      </w:pPr>
    </w:p>
    <w:p w:rsidR="000A0EE9" w:rsidRDefault="000A0EE9" w:rsidP="000A0EE9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Тәртіптік жаза қолдану туралы </w:t>
      </w:r>
    </w:p>
    <w:p w:rsidR="000A0EE9" w:rsidRDefault="000A0EE9" w:rsidP="000A0EE9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Деректердің қысқаша мазмұны берілген кіріспе</w:t>
      </w:r>
    </w:p>
    <w:p w:rsidR="000A0EE9" w:rsidRDefault="000A0EE9" w:rsidP="000A0EE9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Қазақстан Республикасы Еңбек кодексінің 64-бабы 1-тармағының 2) тармақшасына және 65-бабының 1-тармағына сәйкес, </w:t>
      </w:r>
      <w:r>
        <w:rPr>
          <w:b/>
          <w:bCs/>
          <w:sz w:val="28"/>
          <w:szCs w:val="28"/>
          <w:lang w:val="kk-KZ"/>
        </w:rPr>
        <w:t>БҰЙЫРАМЫН:</w:t>
      </w:r>
    </w:p>
    <w:p w:rsidR="000A0EE9" w:rsidRDefault="000A0EE9" w:rsidP="000A0EE9">
      <w:pPr>
        <w:ind w:firstLine="709"/>
        <w:jc w:val="both"/>
        <w:rPr>
          <w:bCs/>
          <w:sz w:val="28"/>
          <w:szCs w:val="28"/>
          <w:lang w:val="kk-KZ"/>
        </w:rPr>
      </w:pPr>
    </w:p>
    <w:p w:rsidR="000A0EE9" w:rsidRDefault="000A0EE9" w:rsidP="000A0EE9">
      <w:pPr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1. [Құрылымдық бөлімше] [лауазымы]</w:t>
      </w:r>
      <w:r>
        <w:rPr>
          <w:bCs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 </w:t>
      </w:r>
      <w:r>
        <w:rPr>
          <w:color w:val="000000" w:themeColor="text1"/>
          <w:sz w:val="28"/>
          <w:szCs w:val="28"/>
          <w:u w:val="single"/>
          <w:lang w:val="kk-KZ"/>
        </w:rPr>
        <w:t xml:space="preserve">[тәртіптік жаза түрі] </w:t>
      </w:r>
      <w:r>
        <w:rPr>
          <w:color w:val="000000" w:themeColor="text1"/>
          <w:sz w:val="28"/>
          <w:szCs w:val="28"/>
          <w:lang w:val="kk-KZ"/>
        </w:rPr>
        <w:t>жариялансын.</w:t>
      </w:r>
    </w:p>
    <w:p w:rsidR="000A0EE9" w:rsidRDefault="000A0EE9" w:rsidP="000A0EE9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2. [Персоналды басқаруға жауапты құрылымдық бөлімше ] </w:t>
      </w:r>
      <w:r>
        <w:rPr>
          <w:sz w:val="28"/>
          <w:szCs w:val="28"/>
          <w:lang w:val="kk-KZ"/>
        </w:rPr>
        <w:t xml:space="preserve">бұйрық шығарылған күннен бастап үш күн ішінде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осы бұйрықпен таныстырсын.</w:t>
      </w:r>
    </w:p>
    <w:p w:rsidR="000A0EE9" w:rsidRDefault="000A0EE9" w:rsidP="000A0EE9">
      <w:pPr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]/[тиісті өкілеттік берілген лауазым]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0A0EE9" w:rsidRDefault="000A0EE9" w:rsidP="000A0EE9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0A0EE9" w:rsidRDefault="000A0EE9" w:rsidP="000A0EE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тәртіптік жаза белгілеуге негіздеме құжаттар, </w:t>
      </w:r>
      <w:r>
        <w:rPr>
          <w:color w:val="000000" w:themeColor="text1"/>
          <w:sz w:val="28"/>
          <w:szCs w:val="28"/>
          <w:lang w:val="kk-KZ"/>
        </w:rPr>
        <w:t xml:space="preserve">[А.Ә.Т.]  түсініктемесі </w:t>
      </w:r>
      <w:r>
        <w:rPr>
          <w:sz w:val="28"/>
          <w:szCs w:val="28"/>
          <w:lang w:val="kk-KZ"/>
        </w:rPr>
        <w:t xml:space="preserve">(түсініктеменің жоқтығы туралы акт), құрылымдық бөлімше басшысының қызметтік жазбасы, тәртіптік комиссия отырысының </w:t>
      </w:r>
      <w:r>
        <w:rPr>
          <w:bCs/>
          <w:color w:val="000000"/>
          <w:spacing w:val="-9"/>
          <w:sz w:val="28"/>
          <w:szCs w:val="28"/>
          <w:lang w:val="kk-KZ"/>
        </w:rPr>
        <w:t>№ ___ хаттамасы</w:t>
      </w:r>
      <w:r>
        <w:rPr>
          <w:sz w:val="28"/>
          <w:szCs w:val="28"/>
          <w:lang w:val="kk-KZ"/>
        </w:rPr>
        <w:t xml:space="preserve">. </w:t>
      </w:r>
    </w:p>
    <w:p w:rsidR="000A0EE9" w:rsidRDefault="000A0EE9" w:rsidP="000A0EE9">
      <w:pPr>
        <w:ind w:firstLine="709"/>
        <w:jc w:val="both"/>
        <w:rPr>
          <w:sz w:val="28"/>
          <w:szCs w:val="28"/>
          <w:lang w:val="kk-KZ"/>
        </w:rPr>
      </w:pPr>
    </w:p>
    <w:p w:rsidR="000A0EE9" w:rsidRDefault="000A0EE9" w:rsidP="000A0EE9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0A0EE9" w:rsidRDefault="000A0EE9" w:rsidP="000A0EE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0A0EE9" w:rsidRDefault="000A0EE9" w:rsidP="000A0EE9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0A0EE9" w:rsidRDefault="000A0EE9" w:rsidP="000A0EE9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0A0EE9" w:rsidRDefault="000A0EE9" w:rsidP="000A0EE9">
      <w:pPr>
        <w:ind w:firstLine="709"/>
        <w:jc w:val="both"/>
        <w:rPr>
          <w:sz w:val="28"/>
          <w:szCs w:val="28"/>
          <w:lang w:val="kk-KZ"/>
        </w:rPr>
      </w:pPr>
    </w:p>
    <w:p w:rsidR="000A0EE9" w:rsidRDefault="000A0EE9" w:rsidP="000A0EE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0A0EE9" w:rsidRDefault="000A0EE9" w:rsidP="000A0EE9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0A0EE9" w:rsidRDefault="000A0EE9" w:rsidP="000A0EE9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0A0EE9" w:rsidRDefault="000A0EE9" w:rsidP="000A0EE9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0A0EE9" w:rsidRDefault="000A0EE9" w:rsidP="000A0EE9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8B4CCC" w:rsidRPr="00AB1B94" w:rsidRDefault="008B4CCC" w:rsidP="00AB1B94">
      <w:pPr>
        <w:rPr>
          <w:lang w:val="kk-KZ"/>
        </w:rPr>
      </w:pPr>
    </w:p>
    <w:sectPr w:rsidR="008B4CCC" w:rsidRPr="00AB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051AA"/>
    <w:multiLevelType w:val="multilevel"/>
    <w:tmpl w:val="033A00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C6B5BDF"/>
    <w:multiLevelType w:val="multilevel"/>
    <w:tmpl w:val="1244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5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9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03939"/>
    <w:rsid w:val="00025A19"/>
    <w:rsid w:val="00030F75"/>
    <w:rsid w:val="00060FDC"/>
    <w:rsid w:val="000A0EE9"/>
    <w:rsid w:val="000A6496"/>
    <w:rsid w:val="00111FED"/>
    <w:rsid w:val="0011345F"/>
    <w:rsid w:val="00232C58"/>
    <w:rsid w:val="002B358F"/>
    <w:rsid w:val="002E2886"/>
    <w:rsid w:val="002E5477"/>
    <w:rsid w:val="003403B5"/>
    <w:rsid w:val="003430C6"/>
    <w:rsid w:val="00365A7C"/>
    <w:rsid w:val="003B0E36"/>
    <w:rsid w:val="003C00C5"/>
    <w:rsid w:val="003C7620"/>
    <w:rsid w:val="003F0225"/>
    <w:rsid w:val="00486967"/>
    <w:rsid w:val="004A125C"/>
    <w:rsid w:val="004B122C"/>
    <w:rsid w:val="0053507F"/>
    <w:rsid w:val="005452D3"/>
    <w:rsid w:val="00575DDC"/>
    <w:rsid w:val="005C708D"/>
    <w:rsid w:val="006075AD"/>
    <w:rsid w:val="006408B2"/>
    <w:rsid w:val="00680A24"/>
    <w:rsid w:val="006B63CF"/>
    <w:rsid w:val="006C3B41"/>
    <w:rsid w:val="00716E42"/>
    <w:rsid w:val="00792A33"/>
    <w:rsid w:val="007939AC"/>
    <w:rsid w:val="007B388C"/>
    <w:rsid w:val="007D4959"/>
    <w:rsid w:val="00812502"/>
    <w:rsid w:val="00864941"/>
    <w:rsid w:val="0087617F"/>
    <w:rsid w:val="008B4CCC"/>
    <w:rsid w:val="008C0456"/>
    <w:rsid w:val="008F45BE"/>
    <w:rsid w:val="008F72CE"/>
    <w:rsid w:val="00941DD4"/>
    <w:rsid w:val="0095251D"/>
    <w:rsid w:val="00A362B7"/>
    <w:rsid w:val="00AB1B94"/>
    <w:rsid w:val="00B97DE8"/>
    <w:rsid w:val="00C4020B"/>
    <w:rsid w:val="00C42E24"/>
    <w:rsid w:val="00CC23C9"/>
    <w:rsid w:val="00CF7835"/>
    <w:rsid w:val="00D03A76"/>
    <w:rsid w:val="00D533AF"/>
    <w:rsid w:val="00D737BC"/>
    <w:rsid w:val="00D92403"/>
    <w:rsid w:val="00DB0267"/>
    <w:rsid w:val="00DC3702"/>
    <w:rsid w:val="00DC695A"/>
    <w:rsid w:val="00EB1D4E"/>
    <w:rsid w:val="00EE50D9"/>
    <w:rsid w:val="00F16971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64</cp:revision>
  <dcterms:created xsi:type="dcterms:W3CDTF">2018-12-11T11:44:00Z</dcterms:created>
  <dcterms:modified xsi:type="dcterms:W3CDTF">2018-12-13T08:45:00Z</dcterms:modified>
</cp:coreProperties>
</file>