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BE" w:rsidRPr="00760DF9" w:rsidRDefault="00404DBE">
      <w:pPr>
        <w:rPr>
          <w:b/>
          <w:color w:val="000000" w:themeColor="text1"/>
          <w:sz w:val="24"/>
          <w:szCs w:val="24"/>
          <w:lang w:val="kk-KZ"/>
        </w:rPr>
      </w:pPr>
      <w:r w:rsidRPr="00760DF9">
        <w:rPr>
          <w:b/>
          <w:color w:val="000000" w:themeColor="text1"/>
          <w:sz w:val="24"/>
          <w:szCs w:val="24"/>
          <w:lang w:val="kk-KZ"/>
        </w:rPr>
        <w:t xml:space="preserve">Типовой договор </w:t>
      </w:r>
      <w:r w:rsidR="00760DF9" w:rsidRPr="00760DF9">
        <w:rPr>
          <w:b/>
          <w:color w:val="000000" w:themeColor="text1"/>
          <w:sz w:val="24"/>
          <w:szCs w:val="24"/>
          <w:lang w:val="en-US"/>
        </w:rPr>
        <w:t>/</w:t>
      </w:r>
      <w:r w:rsidR="00760DF9" w:rsidRPr="00760DF9">
        <w:rPr>
          <w:b/>
          <w:color w:val="000000" w:themeColor="text1"/>
          <w:sz w:val="24"/>
          <w:szCs w:val="24"/>
          <w:lang w:val="kk-KZ"/>
        </w:rPr>
        <w:t xml:space="preserve">Үлгі шарт </w:t>
      </w:r>
    </w:p>
    <w:p w:rsidR="00404DBE" w:rsidRPr="00760DF9" w:rsidRDefault="00404DBE">
      <w:pPr>
        <w:rPr>
          <w:color w:val="000000" w:themeColor="text1"/>
          <w:lang w:val="kk-KZ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528"/>
      </w:tblGrid>
      <w:tr w:rsidR="00760DF9" w:rsidRPr="00760DF9" w:rsidTr="009E4342">
        <w:trPr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BE" w:rsidRPr="00760DF9" w:rsidRDefault="00404DBE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>№ __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ОҚЫТУ ШАРТЫ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BE" w:rsidRPr="00760DF9" w:rsidRDefault="00404DBE">
            <w:pPr>
              <w:pStyle w:val="2"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ДОГОВОР ОБУЧЕНИЯ  № __</w:t>
            </w:r>
          </w:p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</w:tr>
      <w:tr w:rsidR="00760DF9" w:rsidRPr="00760DF9" w:rsidTr="009E4342">
        <w:trPr>
          <w:trHeight w:val="2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BE" w:rsidRPr="00760DF9" w:rsidRDefault="00404DBE" w:rsidP="006953E0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Астана </w:t>
            </w:r>
            <w:r w:rsidR="006953E0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қаласы                       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__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» ______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  <w:r w:rsidR="006953E0"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="006953E0"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__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ж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ab/>
              <w:t xml:space="preserve">                                                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  <w:r w:rsidRPr="00760DF9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Астана 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  </w:t>
            </w:r>
            <w:r w:rsidR="006953E0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                           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«__» ______ 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="006953E0"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__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г.</w:t>
            </w:r>
          </w:p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</w:p>
        </w:tc>
      </w:tr>
      <w:tr w:rsidR="00760DF9" w:rsidRPr="00760DF9" w:rsidTr="006953E0">
        <w:trPr>
          <w:trHeight w:val="443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BE" w:rsidRPr="00760DF9" w:rsidRDefault="00404DBE" w:rsidP="006953E0">
            <w:pPr>
              <w:pStyle w:val="a6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760D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"</w:t>
            </w:r>
            <w:r w:rsidR="006953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.........</w:t>
            </w:r>
            <w:r w:rsidRPr="00760D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" АҚ</w:t>
            </w:r>
            <w:r w:rsidRPr="00760D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атынан, </w:t>
            </w:r>
            <w:r w:rsidR="00760D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20</w:t>
            </w:r>
            <w:r w:rsidR="00760DF9" w:rsidRPr="00695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___</w:t>
            </w:r>
            <w:r w:rsidR="00760D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жылғы </w:t>
            </w:r>
            <w:r w:rsidR="00760DF9" w:rsidRPr="00695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_________</w:t>
            </w:r>
            <w:r w:rsidR="00760D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№</w:t>
            </w:r>
            <w:r w:rsidR="00760DF9" w:rsidRPr="00695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___</w:t>
            </w:r>
            <w:r w:rsidRPr="00760D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сенімхат негізінде әрекет ететін </w:t>
            </w:r>
            <w:r w:rsidR="006953E0" w:rsidRPr="00760DF9">
              <w:rPr>
                <w:color w:val="000000" w:themeColor="text1"/>
                <w:sz w:val="24"/>
                <w:szCs w:val="24"/>
                <w:lang w:val="kk-KZ"/>
              </w:rPr>
              <w:t>__________</w:t>
            </w:r>
            <w:r w:rsidRPr="00760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бұдан әрі </w:t>
            </w:r>
            <w:r w:rsidRPr="00760D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«Жұмыс беруші»</w:t>
            </w:r>
            <w:r w:rsidRPr="00760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деп аталады, және бұдан әрі </w:t>
            </w:r>
            <w:r w:rsidRPr="00760D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«Қызметкер»</w:t>
            </w:r>
            <w:r w:rsidRPr="00760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деп аталатын </w:t>
            </w:r>
            <w:r w:rsidRPr="00695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____________________</w:t>
            </w:r>
            <w:r w:rsidRPr="00760D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,</w:t>
            </w:r>
            <w:r w:rsidRPr="00760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екінші жағынан, бұдан әрі бірлесіп «Тараптар» деп аталып, Қазақстан Республикасының қолданыстағы еңбек заңнамаларын, «</w:t>
            </w:r>
            <w:r w:rsidR="00695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........</w:t>
            </w:r>
            <w:r w:rsidRPr="00760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 АҚ қызметкерлерін кәсіптік оқыту ережесін және _________________</w:t>
            </w:r>
            <w:r w:rsidR="00760DF9" w:rsidRPr="00695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№___ </w:t>
            </w:r>
            <w:r w:rsidRPr="00760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еңбек шартының 3.1.10 және 3.2.7-тармақшаларын басшылыққа ала отырып, төмендегілер туралы осы Шартты (бұдан әрі – Шарт) жасасты</w:t>
            </w:r>
            <w:r w:rsidR="00695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BE" w:rsidRPr="006953E0" w:rsidRDefault="00404DBE" w:rsidP="006953E0">
            <w:pPr>
              <w:spacing w:line="276" w:lineRule="auto"/>
              <w:ind w:firstLine="720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АО «</w:t>
            </w:r>
            <w:r w:rsidR="006953E0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........</w:t>
            </w: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»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, в лице </w:t>
            </w:r>
            <w:r w:rsidR="006953E0"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________</w:t>
            </w:r>
            <w:r w:rsidR="006953E0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, 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действующего на основании  довереннос</w:t>
            </w:r>
            <w:r w:rsidRPr="006953E0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ти 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от </w:t>
            </w:r>
            <w:r w:rsidR="00760DF9" w:rsidRPr="00760DF9">
              <w:rPr>
                <w:color w:val="000000" w:themeColor="text1"/>
                <w:sz w:val="24"/>
                <w:szCs w:val="24"/>
                <w:lang w:eastAsia="en-US"/>
              </w:rPr>
              <w:t>_______</w:t>
            </w:r>
            <w:r w:rsid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20</w:t>
            </w:r>
            <w:r w:rsidR="00760DF9" w:rsidRPr="00760DF9">
              <w:rPr>
                <w:color w:val="000000" w:themeColor="text1"/>
                <w:sz w:val="24"/>
                <w:szCs w:val="24"/>
                <w:lang w:eastAsia="en-US"/>
              </w:rPr>
              <w:t>__</w:t>
            </w:r>
            <w:r w:rsid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года №</w:t>
            </w:r>
            <w:r w:rsidR="00760DF9" w:rsidRPr="00760DF9">
              <w:rPr>
                <w:color w:val="000000" w:themeColor="text1"/>
                <w:sz w:val="24"/>
                <w:szCs w:val="24"/>
                <w:lang w:eastAsia="en-US"/>
              </w:rPr>
              <w:t>__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, именуемое в дальнейшем </w:t>
            </w: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>«Работодатель»,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 с одной стороны,</w:t>
            </w: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и </w:t>
            </w:r>
            <w:r w:rsidR="000217F6" w:rsidRPr="00760DF9">
              <w:rPr>
                <w:color w:val="000000" w:themeColor="text1"/>
                <w:sz w:val="24"/>
                <w:szCs w:val="24"/>
              </w:rPr>
              <w:t>____________________</w:t>
            </w: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,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 именуемый в дальнейшем </w:t>
            </w: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>«Работник»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 с другой стороны, совместно именуемые в дальнейшем  «Стороны», руководствуясь трудовым законодательством Республики Казахстан, Правилами профессионального обучения работников АО «</w:t>
            </w:r>
            <w:r w:rsidR="006953E0">
              <w:rPr>
                <w:color w:val="000000" w:themeColor="text1"/>
                <w:sz w:val="24"/>
                <w:szCs w:val="24"/>
                <w:lang w:val="kk-KZ" w:eastAsia="en-US"/>
              </w:rPr>
              <w:t>.........</w:t>
            </w:r>
            <w:r w:rsidR="006953E0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  <w:r w:rsidR="006953E0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и подпунктами 3.1.10 и 3.2.7. трудового договора </w:t>
            </w:r>
            <w:proofErr w:type="gramStart"/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от</w:t>
            </w:r>
            <w:proofErr w:type="gramEnd"/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="00760DF9" w:rsidRPr="00760DF9">
              <w:rPr>
                <w:color w:val="000000" w:themeColor="text1"/>
                <w:sz w:val="24"/>
                <w:szCs w:val="24"/>
                <w:lang w:eastAsia="en-US"/>
              </w:rPr>
              <w:t>______________</w:t>
            </w:r>
            <w:r w:rsidR="00760DF9">
              <w:rPr>
                <w:color w:val="000000" w:themeColor="text1"/>
                <w:sz w:val="24"/>
                <w:szCs w:val="24"/>
                <w:lang w:eastAsia="en-US"/>
              </w:rPr>
              <w:t xml:space="preserve">  №</w:t>
            </w:r>
            <w:r w:rsidR="00760DF9"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___ 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заключили </w:t>
            </w:r>
            <w:proofErr w:type="gramStart"/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настоящий</w:t>
            </w:r>
            <w:proofErr w:type="gramEnd"/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 Договор обучения (далее-Договор) о нижеследующем</w:t>
            </w:r>
            <w:r w:rsidR="006953E0">
              <w:rPr>
                <w:color w:val="000000" w:themeColor="text1"/>
                <w:sz w:val="24"/>
                <w:szCs w:val="24"/>
                <w:lang w:val="kk-KZ" w:eastAsia="en-US"/>
              </w:rPr>
              <w:t>.</w:t>
            </w:r>
          </w:p>
        </w:tc>
      </w:tr>
      <w:tr w:rsidR="00760DF9" w:rsidRPr="00760DF9" w:rsidTr="009E4342">
        <w:trPr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BE" w:rsidRPr="00760DF9" w:rsidRDefault="00404DBE" w:rsidP="0095358B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>Ш</w:t>
            </w: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АРТТЫҢ МӘНІ</w:t>
            </w:r>
          </w:p>
          <w:p w:rsidR="00404DBE" w:rsidRPr="00760DF9" w:rsidRDefault="00404DBE">
            <w:pPr>
              <w:pStyle w:val="a8"/>
              <w:spacing w:line="276" w:lineRule="auto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1.1.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Шарттың мәні Қызметкердің Жұмыс берушіде қызмет атқарған кезінде </w:t>
            </w:r>
            <w:r w:rsidR="00760DF9" w:rsidRPr="00760DF9">
              <w:rPr>
                <w:color w:val="000000" w:themeColor="text1"/>
                <w:sz w:val="24"/>
                <w:szCs w:val="24"/>
                <w:lang w:val="kk-KZ"/>
              </w:rPr>
              <w:t>_________________</w:t>
            </w:r>
            <w:r w:rsidR="00760DF9"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№___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шарты бойынша Жұмыс берушінің есебінен __________________ бағдарламасы бойынша оқуға қатысу арқылы біліктілігін арттыру (бұдан әрі – Оқу) болып табылады. 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1.2.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Оқу ______________________    ____________ қоса алғандағы мерзімде өтті. 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404DBE" w:rsidRPr="00760DF9" w:rsidRDefault="00404DBE" w:rsidP="0095358B">
            <w:pPr>
              <w:pStyle w:val="a8"/>
              <w:widowControl w:val="0"/>
              <w:numPr>
                <w:ilvl w:val="0"/>
                <w:numId w:val="2"/>
              </w:numPr>
              <w:tabs>
                <w:tab w:val="center" w:pos="2495"/>
                <w:tab w:val="center" w:pos="7595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ТАРАПТАРДЫҢ ҚҰҚЫҚТАРЫ МЕН МІНДЕТТЕРІ</w:t>
            </w:r>
          </w:p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2.1. Қызметкер мыналарға:</w:t>
            </w:r>
          </w:p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- жұмыс берушіге өндірісті жетілдіру және жұмысты жақсарту туралы ұсыныс енгізуге; олардың енгізілуіне ықпал етуге; </w:t>
            </w:r>
          </w:p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- егер бекітілген оқу кестесі талап ететін болса, өндірістен қол үзіп оқу кезінде өзінің тікелей басшысының келісімімен ағымдағы лауазымдық міндеттерін орындаудан босатылуға құқылы. </w:t>
            </w:r>
          </w:p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2.2. Қызметкер мыналарға:</w:t>
            </w:r>
          </w:p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- бекітілген сабақ кестесі мен Оқыту бағдарламасына сәйкес оқу курсынан толық өтуге, сабаққа дұрыс  қатысуға, оқу тәртібін 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lastRenderedPageBreak/>
              <w:t xml:space="preserve">сақтауға, Оқыту бойынша барлық тапсырмаларды орындауға; </w:t>
            </w:r>
          </w:p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- Еңбек шарты мен Ереженің талаптарына сәйкес Оқу аяқталған соң Жұмыс берушіде кемінде </w:t>
            </w:r>
            <w:r w:rsidR="00DC0F3A" w:rsidRPr="00DC0F3A">
              <w:rPr>
                <w:color w:val="000000" w:themeColor="text1"/>
                <w:sz w:val="24"/>
                <w:szCs w:val="24"/>
                <w:lang w:val="kk-KZ" w:eastAsia="en-US"/>
              </w:rPr>
              <w:t>___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ай еңбекпен өтеуге; </w:t>
            </w:r>
          </w:p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- осы Шарттың тармағында көзделген мерзім біткенге дейін жұмыстан босатылған жағдайда Жұмыс берушіге өзін оқытуға жұмсалған шығынды осы Шарттың 3.1-тармағына сәйкес және мөлшерде өтеуге; </w:t>
            </w:r>
          </w:p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Қызметкер дәлелсіз себептермен Оқыту курсына қатыспаған жағдайда, егер оны  Жұмыс беруші дәлелсіз деп тапқан болса, Жұмыс берушіден тиісті талапты алған сәттен бастап 7 (жеті) күн ішінде Жұмыс берушіге өзін оқытуға жұмсалған шығынды толық мөлшерде өтеуге;</w:t>
            </w:r>
          </w:p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 оқу аяқталғаннан кейін Адам ресурстарын басқару департаментіне құжаттың (диплом, сертификат, куәлік) көшірмесін, ұсынылған оқыту сапасын бағалау бойынша толтырылған сауалнаманы, қажеттілік бойынша үлестіру материалдарының көшірмелерін тапсыруға;</w:t>
            </w:r>
          </w:p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- оқу  аяқталғаннан кейін бір ай ішінде өзі жұмыс істейтін құрылымдық бөлімшенің және/немесе қажеттілік болған жағдайда бағыттары ұқсас  департаменттердің қызметкерлеріне оқу мазмұны бойынша таныстырылым өткізуге міндетті.   </w:t>
            </w:r>
          </w:p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404DBE" w:rsidRPr="00760DF9" w:rsidRDefault="00404DBE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2.3. Жұмыс беруші: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Қызметкерге Оқыту курсынан өту мүмкіндігін беруге;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Жұмыс берушінің ішкі актілеріне, Қазақстан Республикасының қолданыстағы заңнамасына және  осы Шарт талаптарына сәйкес Оқыту құнын және Қызметкердің оқытумен байланысты шығындарын толық төлеуге;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егер бекітілген оқу кестесі талап ететін болса, өндірістен қол үзіп оқу кезінде қызметкерді ағымдағы лауазымдық міндеттерін орындаудан босатуға міндетті.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2.4. Жұмыс беруші мыналарға: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Қызметкердің өндірісті жетілдіру және оны енгізуге ықпал ету жөніндегі ұсыныстарын қарауға;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lastRenderedPageBreak/>
              <w:t xml:space="preserve">- сабақтан жиі қалғаны үшін Қызметкерге тәртіптік жаза қолдануға; 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- Қызметкерді оқытумен байланысты жұмсаған шығынын толық көлемде өтетіп алуға; 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- Қызметкердің осы Шарт негізінде туындаған берешегінің сомасын Қызметкердің жалақысынан ұстауға құқылы. </w:t>
            </w:r>
          </w:p>
          <w:p w:rsidR="00404DBE" w:rsidRPr="00760DF9" w:rsidRDefault="00404DBE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3. ШАРТТЫҢ ҚҰНЫ ЖӘНЕ ШЫҒЫНДАРДЫ ӨТЕУ ТӘРТІБІ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3.1.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Жұмыс берушінің Оқумен байланысты шығындары </w:t>
            </w:r>
            <w:r w:rsidR="00DC0F3A">
              <w:rPr>
                <w:color w:val="000000" w:themeColor="text1"/>
                <w:sz w:val="24"/>
                <w:szCs w:val="24"/>
                <w:lang w:val="kk-KZ" w:eastAsia="en-US"/>
              </w:rPr>
              <w:t>_______________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теңгені құрайды.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3.2.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Қызметкер осы Шарттың 2.2-тармағында көрсетілген мерзім аяқталғанға дейін жұмыстан босатылған жағдайда, Қызметкер мен Жұмыс беруші арасындағы еңбек шарты бұзылатын күннен 2 күн бұрын Оқытуға жұмсалған шығындарды мына негіздер бойынша: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- Қазақстан Республикасы Еңбек кодексі 54-бабының 6),10),12),13) – тармақшаларында көзделген негіздер бойынша Жұмыс берушінің бастамасымен; 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Қазақстан Республикасы Еңбек кодексінің 57-бабында көзделген негіздер бойынша Қызметкердің өзінің бастамасымен өтейді.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3.3. 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Еңбек қатынастарын тоқтатумен (бұзумен) байланысты әрбір нақты жағдайында Жұмыс берушіге осы Шарттың 3.1-тармағында көзделген Оқыту құнын өтеу Оқыту аяқталғаннан кейін Осы Шарттың 2.2-тармағында көрсетілген жұмыспен өтелмеген  мерзімге барабар өтеледі, яғни: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Оқытумен байланысты өтеуге жататын шығын сомасы осы Шарттың 3.1-тармағында көрсетілген сома мен оқыту аяқталған күннен бастап жұмыспен өтелген айлар саны маен бір айда өтелетін шығын сомасының көбейтіндісі арасындағы айырманы құрайды;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- бір айға өтелетін шығындар сомасын есептеу  Шарт Бағасын еңбекпен өтеуге жататын айлар санына бөлу арқылы есептеледі.  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3.4.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Қызметкер мынадай жағдайларда: 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- ҚР Еңбек кодексінің 50, 57-баптарында көзделген жағдайлар бойынша еңбек шарты мерзімінен бұрын тоқтатылғанда; 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lastRenderedPageBreak/>
              <w:t xml:space="preserve">-  ҚР Еңбек кодексі 52-бабы 1-тармағының  1), 2), 6), 20), 24) тармақшаларында көзделген негіздер бойынша; 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 қызметкер «Самұрық-Қазына» АҚ компаниялар тобына кіретін ұйымға және/немесе Қоғамның еншілес және тәуелді ұйымдарына ауысқан жағдайларда оқуға байланысты шығындарды өтеуден босатылады.</w:t>
            </w:r>
          </w:p>
          <w:p w:rsidR="00404DBE" w:rsidRPr="00760DF9" w:rsidRDefault="00404DBE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4. ШАРТТЫҢ БҰЗЫЛУ НЕГІЗДЕРІ</w:t>
            </w:r>
          </w:p>
          <w:p w:rsidR="00404DBE" w:rsidRPr="00760DF9" w:rsidRDefault="00404DBE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404DBE" w:rsidRPr="00760DF9" w:rsidRDefault="00404DBE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4.1. 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Шарт Тараптардың бірінің бастамасы бойынша бұзылуы мүмкін.</w:t>
            </w: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4.2.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Шарт Оқыту  басталғанға дейін бұзылған жағдайда, Шартты бұзуға бастамашы болған тарап өзінің ниетін Оқыту  басталғанға дейінгі 5 (бес) жұмыс күнінен кешіктірмей бжазбаша  түрде екінші тарапқа хабарлайды.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4.3.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Жұмыс беруші осы Шарттың 2.3-тармағын орындамаған жағдайда Қызметкер Шартты бұзуға бастамашы бола алады.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4.4.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Жұмыс беруші мынадай жағдайларда: 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 Қызметкер осы Шарт бойынша өзінің міндеттемелерін орындамағанда;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Қазақстан Республикасының еңбек заңнамасына қайшы келмейтін өзге жағдайларда Шартты бұзуға бастамашы бола алады.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404DBE" w:rsidRPr="00760DF9" w:rsidRDefault="00404DBE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5. ҚОРЫТЫНДЫ ЕРЕЖЕЛЕР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5.1. 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Осы Шартпен реттелмеген барлық жағдайларда Тараптар Қазақстан Республикас заңнамасының нормалаларын басшылыққа алады. 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5.2.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Тараптар өздеріне тиесілі міндеттерін орындамаған немесе тиісінше орындамаған жағдайларда Қазақстан Республикасының қолданыстағы еңбек заңнамаларында көзделген тәртіпте жауапты болады.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5.3.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Осы Шартты орындау барысында туындаған және Тараптармен ерікті түрде реттелмеген дауларды шешу Қазақстан Республикасының соттарында жүргізіледі.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5.4.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Шарт Тараптар қол қойған сәттен бастап күшіне енеді және Тараптар шарт бойынша міндеттемелерін орындағаннан кейін өз күшін 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lastRenderedPageBreak/>
              <w:t>тоқтатады.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5.5.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Шарт Тараптардың әрқайсысы үшін бір-бір данадан бірдей заң күші бар екі дана етіп жасалды.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BE" w:rsidRPr="00760DF9" w:rsidRDefault="00404DBE" w:rsidP="0095358B">
            <w:pPr>
              <w:pStyle w:val="a8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ПРЕДМЕТ ДОГОВОРА</w:t>
            </w:r>
          </w:p>
          <w:p w:rsidR="00404DBE" w:rsidRPr="00760DF9" w:rsidRDefault="00404DBE">
            <w:pPr>
              <w:pStyle w:val="a8"/>
              <w:spacing w:line="276" w:lineRule="auto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>1.1.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 Предметом договора является повышение квалификации (далее - Обучение) Работника за счет Работодателя по Договору </w:t>
            </w:r>
            <w:proofErr w:type="gramStart"/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от</w:t>
            </w:r>
            <w:proofErr w:type="gramEnd"/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760DF9" w:rsidRPr="00760DF9">
              <w:rPr>
                <w:color w:val="000000" w:themeColor="text1"/>
                <w:sz w:val="24"/>
                <w:szCs w:val="24"/>
                <w:lang w:val="kk-KZ"/>
              </w:rPr>
              <w:t>_________________</w:t>
            </w:r>
            <w:r w:rsidR="00760DF9"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№___ </w:t>
            </w:r>
            <w:proofErr w:type="gramStart"/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в</w:t>
            </w:r>
            <w:proofErr w:type="gramEnd"/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 период трудовой деятельности Работника у Работодателя путем 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прохождения обучения 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по программе </w:t>
            </w:r>
            <w:r w:rsidR="00760DF9" w:rsidRPr="00760DF9">
              <w:rPr>
                <w:color w:val="000000" w:themeColor="text1"/>
                <w:sz w:val="24"/>
                <w:szCs w:val="24"/>
                <w:lang w:eastAsia="en-US"/>
              </w:rPr>
              <w:t>________________________________________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1.2.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 Обучение осуществлялось </w:t>
            </w:r>
            <w:proofErr w:type="gramStart"/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в</w:t>
            </w:r>
            <w:proofErr w:type="gramEnd"/>
            <w:r w:rsidR="00760DF9"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 ___________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с </w:t>
            </w:r>
            <w:r w:rsidR="00760DF9" w:rsidRPr="00760DF9">
              <w:rPr>
                <w:color w:val="000000" w:themeColor="text1"/>
                <w:sz w:val="24"/>
                <w:szCs w:val="24"/>
                <w:lang w:eastAsia="en-US"/>
              </w:rPr>
              <w:t>______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по </w:t>
            </w:r>
            <w:r w:rsidR="00760DF9" w:rsidRPr="00760DF9">
              <w:rPr>
                <w:color w:val="000000" w:themeColor="text1"/>
                <w:sz w:val="24"/>
                <w:szCs w:val="24"/>
                <w:lang w:eastAsia="en-US"/>
              </w:rPr>
              <w:t>________</w:t>
            </w:r>
            <w:r w:rsidR="006953E0"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____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04DBE" w:rsidRPr="00760DF9" w:rsidRDefault="00404DBE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404DBE" w:rsidRPr="00760DF9" w:rsidRDefault="00404DBE" w:rsidP="0095358B">
            <w:pPr>
              <w:pStyle w:val="a8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>ПРАВА И ОБЯЗАННОСТИ СТОРОН</w:t>
            </w:r>
          </w:p>
          <w:p w:rsidR="00404DBE" w:rsidRPr="00760DF9" w:rsidRDefault="00404DBE">
            <w:pPr>
              <w:pStyle w:val="a8"/>
              <w:spacing w:line="276" w:lineRule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404DBE" w:rsidRPr="00760DF9" w:rsidRDefault="00404DBE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>2.1.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>Работник имеет право: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</w:p>
          <w:p w:rsidR="00404DBE" w:rsidRPr="00760DF9" w:rsidRDefault="00404DBE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в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носить 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Работодателю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 предложения по совершенствованию и улучшению работы подразделения;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способствовать их внедрению;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- быть освобожденным от выполнения текущих должностных обязанностей, по согласованию с непосредственным  руководителем на время Обучения с отрывом от работы, если этого требует утвержденное расписание занятий.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>2.2. Работник обязуется: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пройти полный курс Обучения</w:t>
            </w: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добросовестно посещать занятия, соблюдать учебную 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дисциплину, выполнять все задания по Обучению, в соответствии с утвержденным расписанием и программой Обучения;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- отработать у Работодателя </w:t>
            </w: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не менее </w:t>
            </w:r>
            <w:r w:rsidR="00DC0F3A" w:rsidRPr="00DC0F3A">
              <w:rPr>
                <w:b/>
                <w:color w:val="000000" w:themeColor="text1"/>
                <w:sz w:val="24"/>
                <w:szCs w:val="24"/>
                <w:lang w:eastAsia="en-US"/>
              </w:rPr>
              <w:t>___</w:t>
            </w: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месяцев 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после окончания Обучения в соответствии с условиями трудового договора и Правил;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- в случае увольнения до истечения срока, предусмотренного настоящим пунктом Договора, возместить Работодателю сумму произведенных затрат на его Обучение, в размере, указанном в пункте 3.1 настоящего Договора;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- возместить Работодателю затраты, связанные с его Обучением в полном размере, в случае непосещения Работником Обучения без уважительных причин, признанных таковыми Работодателем, в течение 7 (семи) дней с момента получения от Работодателя соответствующего требования.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- по завершении Обучения предоставить в Департамент по управлению человеческими ресурсами копию документа (диплом, сертификат, свидетельство), заполненную анкету по оценке качества предоставленного Обучения, копии раздаточного материала по необходимости;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- провести в течение месяца, после прохождения Обучения, презентацию по содержанию Обучения для работников структурного подразделения, в котором он работает и/или для смежных департаментов по необходимости.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404DBE" w:rsidRPr="00760DF9" w:rsidRDefault="00404DBE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2</w:t>
            </w: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>.3. Работодатель обязуется: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- предоставить Работнику возможность пройти Обучение;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- произвести полную оплату стоимости Обучения и затрат, Работника связанных с Обучением, в соответствии с условиями настоящего Договора, внутренними актами Работодателя и законодательством Республики Казахстан;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- освободить Работника от  </w:t>
            </w:r>
            <w:proofErr w:type="spellStart"/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выпол</w:t>
            </w:r>
            <w:proofErr w:type="spellEnd"/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н</w:t>
            </w:r>
            <w:proofErr w:type="spellStart"/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>ения</w:t>
            </w:r>
            <w:proofErr w:type="spellEnd"/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 текущих должностных обязанностей на время Обучения с отрывом от работы, если это требует утвержденное расписание занятий.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2.4. Работодатель имеет право: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- рассматривать предложения Работника по совершенствованию работы и способствовать их 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внедрению;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налагать дисциплинарные взыскания на Работника за нерегулярное посещение занятий;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возместить свои затраты, связанные с Обучением Работника, в полном размере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удержать из заработной платы Работника суммы задолженности Работника, возникших на основании настоящего Договора.</w:t>
            </w:r>
          </w:p>
          <w:p w:rsidR="00404DBE" w:rsidRPr="00760DF9" w:rsidRDefault="00404DBE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3. ЦЕНА ДОГОВОРА И ПОРЯДОК ВОЗМЕЩЕНИЯ ЗАТРАТ</w:t>
            </w:r>
          </w:p>
          <w:p w:rsidR="00404DBE" w:rsidRPr="00760DF9" w:rsidRDefault="00404DBE">
            <w:pPr>
              <w:spacing w:line="276" w:lineRule="auto"/>
              <w:ind w:firstLine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3.1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. Затраты Работодателя, связанные с Обучением составляют </w:t>
            </w:r>
            <w:r w:rsidR="00DC0F3A" w:rsidRPr="00DC0F3A">
              <w:rPr>
                <w:b/>
                <w:color w:val="000000" w:themeColor="text1"/>
                <w:sz w:val="24"/>
                <w:szCs w:val="24"/>
                <w:lang w:eastAsia="en-US"/>
              </w:rPr>
              <w:t>_________________________</w:t>
            </w:r>
            <w:r w:rsidRPr="00760DF9">
              <w:rPr>
                <w:color w:val="000000" w:themeColor="text1"/>
                <w:sz w:val="24"/>
                <w:szCs w:val="24"/>
                <w:lang w:eastAsia="en-US"/>
              </w:rPr>
              <w:t xml:space="preserve"> тенге.</w:t>
            </w:r>
          </w:p>
          <w:p w:rsidR="00404DBE" w:rsidRPr="00760DF9" w:rsidRDefault="00404DBE">
            <w:pPr>
              <w:spacing w:line="276" w:lineRule="auto"/>
              <w:ind w:left="-109" w:firstLine="109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3.2.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Возмещение Работником суммы затрат за Обучение производится за 2 дня до даты расторжения трудового договора между Работником и Работодателем, в случае увольнения Работника до истечения срока, указанного в пункте 2.2 настоящего Договора по следующим основниям: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по инициативе Работодателя по основаниям, предусмотренным подпунктами 8), 12), 15), 16) статьи 52 Трудового кодеска Республики Казахстан;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по собственной инициативе по основаниям, предусмотренным статьей 56 Трудового кодекса Республики Казахстан.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3.3.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В каждом конкретном случае прекращения (расторжения) трудовых отношений, возмещение затрат, связанных с Обучением, предусмотренных пунктом 3.1. настоящего Договора, производится пропорционально </w:t>
            </w:r>
            <w:r w:rsidRPr="00760DF9">
              <w:rPr>
                <w:rStyle w:val="s0"/>
                <w:color w:val="000000" w:themeColor="text1"/>
                <w:lang w:eastAsia="en-US"/>
              </w:rPr>
              <w:t>недоработанному сроку отработки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, указанному в пункте 2.2. настоящего Договора после окончания Обучения, т.е.: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сумма затрат, связанных с Обучением, подлежащих возмещению, составляет разницу между суммой, указанной в пункте 3.1. настоящего Договора и произведением суммы возмещаемых затрат за один месяц на количество отработанных месяцев со дня окончания обучения;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исчисления суммы возмещаемых затрат за один месяц производится путем деления Цены Договора на количество месяцев, подлежащих отработке.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3.4.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Работник освобождается от возмещения затрат, связанных с обучением в случае: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- досрочного прекращения трудового договора по обстоятельствам, предусмотренным ст. 50, 57 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lastRenderedPageBreak/>
              <w:t>Трудового кодекса РК;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 по основаниям, предусмотренным п.п. 1), 2), 6), 20), 24) п.1 ст. 52 Трудового кодекса РК;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 перехода работника на работу в организацию, входящую в группу компаний  АО «Самрук-Казына» и/или дочернюю и зависимую организацию Общества.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404DBE" w:rsidRPr="00760DF9" w:rsidRDefault="00404DBE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4.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ОСНОВАНИЯ ДЛЯ РАСТОРЖЕНИЯ ДОГОВОРА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4.1. 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Договор может быть расторгнут по инициативе одной из Сторон.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4.2.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В случае расторжения Договора до начала Обучения, инициатор расторжения Договора уведомлеят другую сторону о своем намерении в письменном виде не позднее, чем за пять рабочих дней до начала Обучения.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4.3.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Работник может быть инициатором расторжения Договора только в случае неисполнения Работодателем пункта 2.3. настоящего Договора.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4.4.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Работодатель может быть инициатором расторжения Договора в следующих случаях: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неисполнения Работником своих обязательств по настоящему Договору;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- в других случаях, не противоречащих трудовому законодательству Республики Казахстан.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404DBE" w:rsidRPr="00760DF9" w:rsidRDefault="00404DBE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5. ЗАКЛЮЧИТЕЛЬНЫЕ ПОЛОЖЕНИЯ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5.1. 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Во всем, что не урегулировано настоящим Договором, Стороны руководствуются нормами законодательства Республики Казахстан.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5.2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>. В случае неисполнения или ненадлежащего исполнения Сторонами принятых на себя обязательств, Стороны несут ответственность, предусмотренную законодательством Республики Казахстан.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5.3.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Разрешение споров, возникших в ходе исполнения настоящего Договора и неурегулированными Сторонами в добровольном порядке, производится в судах Республики Казахстан.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5.4.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Договор вступает в силу с момента его подписания обеими Сторонами и прекращает свое действие после выполнения Сторонами 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lastRenderedPageBreak/>
              <w:t>договорных обязательств.</w:t>
            </w:r>
          </w:p>
          <w:p w:rsidR="00404DBE" w:rsidRPr="00760DF9" w:rsidRDefault="00404DB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5.5.</w:t>
            </w:r>
            <w:r w:rsidRPr="00760DF9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Договор составлен в двух экземплярах, имеющих равную юридическую силу, по одному экземпляру для каждой из Сторон.</w:t>
            </w:r>
          </w:p>
        </w:tc>
      </w:tr>
      <w:tr w:rsidR="00760DF9" w:rsidRPr="00760DF9" w:rsidTr="009E4342">
        <w:trPr>
          <w:trHeight w:val="285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6</w:t>
            </w: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ТАРАПТАРДЫҢ ДЕРЕКТЕМЕЛЕРІ/</w:t>
            </w: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РЕКВИЗИТЫ СТОРОН</w:t>
            </w:r>
          </w:p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proofErr w:type="gramStart"/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>Ж</w:t>
            </w:r>
            <w:proofErr w:type="gramEnd"/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ұмыс беруші/Работодатель</w:t>
            </w:r>
          </w:p>
          <w:p w:rsidR="00404DBE" w:rsidRPr="00760DF9" w:rsidRDefault="00404DBE">
            <w:pPr>
              <w:widowControl w:val="0"/>
              <w:tabs>
                <w:tab w:val="center" w:pos="2495"/>
                <w:tab w:val="center" w:pos="7595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АО «</w:t>
            </w:r>
            <w:r w:rsidR="006953E0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..........</w:t>
            </w:r>
            <w:bookmarkStart w:id="0" w:name="_GoBack"/>
            <w:bookmarkEnd w:id="0"/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»</w:t>
            </w:r>
          </w:p>
          <w:p w:rsidR="00404DBE" w:rsidRDefault="00404DBE" w:rsidP="006953E0">
            <w:pPr>
              <w:pStyle w:val="a3"/>
              <w:spacing w:line="276" w:lineRule="auto"/>
              <w:ind w:firstLine="0"/>
              <w:rPr>
                <w:color w:val="000000" w:themeColor="text1"/>
                <w:szCs w:val="24"/>
                <w:lang w:val="kk-KZ" w:eastAsia="en-US"/>
              </w:rPr>
            </w:pPr>
            <w:r w:rsidRPr="00760DF9">
              <w:rPr>
                <w:b/>
                <w:color w:val="000000" w:themeColor="text1"/>
                <w:szCs w:val="24"/>
                <w:lang w:eastAsia="en-US"/>
              </w:rPr>
              <w:t>Работодатель:</w:t>
            </w:r>
            <w:r w:rsidRPr="00760DF9">
              <w:rPr>
                <w:color w:val="000000" w:themeColor="text1"/>
                <w:szCs w:val="24"/>
                <w:lang w:eastAsia="en-US"/>
              </w:rPr>
              <w:t xml:space="preserve">  Республика Казахстан, 010000, г. Астана</w:t>
            </w:r>
          </w:p>
          <w:p w:rsidR="006953E0" w:rsidRDefault="006953E0" w:rsidP="006953E0">
            <w:pPr>
              <w:pStyle w:val="a3"/>
              <w:spacing w:line="276" w:lineRule="auto"/>
              <w:ind w:firstLine="0"/>
              <w:rPr>
                <w:color w:val="000000" w:themeColor="text1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Cs w:val="24"/>
                <w:lang w:val="kk-KZ" w:eastAsia="en-US"/>
              </w:rPr>
              <w:t>________________________________________</w:t>
            </w:r>
          </w:p>
          <w:p w:rsidR="006953E0" w:rsidRPr="006953E0" w:rsidRDefault="006953E0" w:rsidP="006953E0">
            <w:pPr>
              <w:pStyle w:val="a3"/>
              <w:spacing w:line="276" w:lineRule="auto"/>
              <w:ind w:firstLine="0"/>
              <w:rPr>
                <w:b/>
                <w:color w:val="000000" w:themeColor="text1"/>
                <w:szCs w:val="24"/>
                <w:lang w:val="kk-KZ" w:eastAsia="en-US"/>
              </w:rPr>
            </w:pPr>
            <w:r w:rsidRPr="00760DF9">
              <w:rPr>
                <w:color w:val="000000" w:themeColor="text1"/>
                <w:szCs w:val="24"/>
                <w:lang w:val="kk-KZ" w:eastAsia="en-US"/>
              </w:rPr>
              <w:t>____________________________________________</w:t>
            </w:r>
          </w:p>
        </w:tc>
      </w:tr>
      <w:tr w:rsidR="00760DF9" w:rsidRPr="00760DF9" w:rsidTr="009E4342">
        <w:trPr>
          <w:trHeight w:val="1466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BE" w:rsidRPr="00760DF9" w:rsidRDefault="00404DBE">
            <w:pPr>
              <w:tabs>
                <w:tab w:val="num" w:pos="0"/>
                <w:tab w:val="left" w:pos="9638"/>
              </w:tabs>
              <w:spacing w:line="276" w:lineRule="auto"/>
              <w:ind w:left="360" w:hanging="360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Қызметкер/</w:t>
            </w: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>Работник</w:t>
            </w:r>
          </w:p>
          <w:p w:rsidR="00404DBE" w:rsidRPr="00760DF9" w:rsidRDefault="00404DBE">
            <w:pPr>
              <w:pStyle w:val="a4"/>
              <w:tabs>
                <w:tab w:val="left" w:pos="540"/>
              </w:tabs>
              <w:spacing w:line="276" w:lineRule="auto"/>
              <w:jc w:val="left"/>
              <w:rPr>
                <w:b w:val="0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60DF9">
              <w:rPr>
                <w:b w:val="0"/>
                <w:color w:val="000000" w:themeColor="text1"/>
                <w:sz w:val="24"/>
                <w:szCs w:val="24"/>
                <w:u w:val="none"/>
                <w:lang w:eastAsia="en-US"/>
              </w:rPr>
              <w:t>Домашний адрес: г.</w:t>
            </w:r>
            <w:r w:rsidRPr="00760DF9">
              <w:rPr>
                <w:b w:val="0"/>
                <w:color w:val="000000" w:themeColor="text1"/>
                <w:sz w:val="24"/>
                <w:szCs w:val="24"/>
                <w:u w:val="none"/>
                <w:lang w:val="kk-KZ" w:eastAsia="en-US"/>
              </w:rPr>
              <w:t xml:space="preserve"> </w:t>
            </w:r>
            <w:r w:rsidRPr="00760DF9">
              <w:rPr>
                <w:b w:val="0"/>
                <w:color w:val="000000" w:themeColor="text1"/>
                <w:sz w:val="24"/>
                <w:szCs w:val="24"/>
                <w:u w:val="none"/>
                <w:lang w:eastAsia="en-US"/>
              </w:rPr>
              <w:t>Астана,</w:t>
            </w:r>
            <w:r w:rsidRPr="00760DF9">
              <w:rPr>
                <w:b w:val="0"/>
                <w:color w:val="000000" w:themeColor="text1"/>
                <w:sz w:val="24"/>
                <w:szCs w:val="24"/>
                <w:u w:val="none"/>
                <w:lang w:val="kk-KZ" w:eastAsia="en-US"/>
              </w:rPr>
              <w:t xml:space="preserve"> _______________________________________________________________</w:t>
            </w:r>
          </w:p>
          <w:p w:rsidR="00404DBE" w:rsidRPr="00760DF9" w:rsidRDefault="00404DBE">
            <w:pPr>
              <w:pStyle w:val="a4"/>
              <w:tabs>
                <w:tab w:val="left" w:pos="540"/>
              </w:tabs>
              <w:spacing w:line="276" w:lineRule="auto"/>
              <w:jc w:val="left"/>
              <w:rPr>
                <w:b w:val="0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60DF9">
              <w:rPr>
                <w:b w:val="0"/>
                <w:color w:val="000000" w:themeColor="text1"/>
                <w:sz w:val="24"/>
                <w:szCs w:val="24"/>
                <w:u w:val="none"/>
                <w:lang w:eastAsia="en-US"/>
              </w:rPr>
              <w:t>Удостоверение личности № _______________________________________________________________</w:t>
            </w:r>
          </w:p>
          <w:p w:rsidR="00404DBE" w:rsidRPr="00760DF9" w:rsidRDefault="00404DBE">
            <w:pPr>
              <w:pStyle w:val="a4"/>
              <w:tabs>
                <w:tab w:val="left" w:pos="540"/>
              </w:tabs>
              <w:spacing w:line="276" w:lineRule="auto"/>
              <w:jc w:val="left"/>
              <w:rPr>
                <w:b w:val="0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760DF9">
              <w:rPr>
                <w:b w:val="0"/>
                <w:color w:val="000000" w:themeColor="text1"/>
                <w:sz w:val="24"/>
                <w:szCs w:val="24"/>
                <w:u w:val="none"/>
                <w:lang w:eastAsia="en-US"/>
              </w:rPr>
              <w:t>ИНН:________________________________________</w:t>
            </w:r>
          </w:p>
          <w:p w:rsidR="00404DBE" w:rsidRPr="00760DF9" w:rsidRDefault="00404DBE">
            <w:pPr>
              <w:spacing w:line="276" w:lineRule="auto"/>
              <w:ind w:left="360" w:hanging="360"/>
              <w:jc w:val="both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760DF9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______________________________  </w:t>
            </w:r>
            <w:r w:rsidRPr="00760DF9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..................................</w:t>
            </w:r>
          </w:p>
          <w:p w:rsidR="00404DBE" w:rsidRPr="00760DF9" w:rsidRDefault="00404DBE">
            <w:pPr>
              <w:pStyle w:val="a4"/>
              <w:tabs>
                <w:tab w:val="left" w:pos="540"/>
              </w:tabs>
              <w:spacing w:line="276" w:lineRule="auto"/>
              <w:jc w:val="left"/>
              <w:rPr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</w:tbl>
    <w:p w:rsidR="00404DBE" w:rsidRPr="00760DF9" w:rsidRDefault="00404DBE" w:rsidP="00404DBE">
      <w:pPr>
        <w:rPr>
          <w:color w:val="000000" w:themeColor="text1"/>
          <w:sz w:val="24"/>
          <w:szCs w:val="24"/>
        </w:rPr>
      </w:pPr>
    </w:p>
    <w:p w:rsidR="009A585E" w:rsidRPr="00760DF9" w:rsidRDefault="009A585E">
      <w:pPr>
        <w:rPr>
          <w:color w:val="000000" w:themeColor="text1"/>
        </w:rPr>
      </w:pPr>
    </w:p>
    <w:sectPr w:rsidR="009A585E" w:rsidRPr="00760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07952"/>
    <w:multiLevelType w:val="hybridMultilevel"/>
    <w:tmpl w:val="D63C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D0F71"/>
    <w:multiLevelType w:val="hybridMultilevel"/>
    <w:tmpl w:val="D63C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061AB"/>
    <w:multiLevelType w:val="hybridMultilevel"/>
    <w:tmpl w:val="5FF25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B6"/>
    <w:rsid w:val="000217F6"/>
    <w:rsid w:val="000B72B6"/>
    <w:rsid w:val="00404DBE"/>
    <w:rsid w:val="006953E0"/>
    <w:rsid w:val="00760DF9"/>
    <w:rsid w:val="009A585E"/>
    <w:rsid w:val="009E4342"/>
    <w:rsid w:val="00D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04DBE"/>
    <w:pPr>
      <w:keepNext/>
      <w:widowControl w:val="0"/>
      <w:tabs>
        <w:tab w:val="center" w:pos="2495"/>
        <w:tab w:val="center" w:pos="7595"/>
      </w:tabs>
      <w:jc w:val="center"/>
      <w:outlineLvl w:val="1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04DB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3">
    <w:name w:val="Normal Indent"/>
    <w:basedOn w:val="a"/>
    <w:uiPriority w:val="99"/>
    <w:unhideWhenUsed/>
    <w:rsid w:val="00404DBE"/>
    <w:pPr>
      <w:tabs>
        <w:tab w:val="right" w:pos="8640"/>
      </w:tabs>
      <w:ind w:firstLine="680"/>
      <w:jc w:val="both"/>
    </w:pPr>
    <w:rPr>
      <w:sz w:val="24"/>
    </w:rPr>
  </w:style>
  <w:style w:type="paragraph" w:styleId="a4">
    <w:name w:val="Body Text Indent"/>
    <w:basedOn w:val="a"/>
    <w:link w:val="a5"/>
    <w:unhideWhenUsed/>
    <w:rsid w:val="00404DBE"/>
    <w:pPr>
      <w:widowControl w:val="0"/>
      <w:tabs>
        <w:tab w:val="left" w:pos="90"/>
        <w:tab w:val="left" w:pos="5102"/>
      </w:tabs>
      <w:snapToGrid w:val="0"/>
      <w:jc w:val="both"/>
    </w:pPr>
    <w:rPr>
      <w:b/>
      <w:color w:val="000000"/>
      <w:u w:val="single"/>
    </w:rPr>
  </w:style>
  <w:style w:type="character" w:customStyle="1" w:styleId="a5">
    <w:name w:val="Основной текст с отступом Знак"/>
    <w:basedOn w:val="a0"/>
    <w:link w:val="a4"/>
    <w:rsid w:val="00404DBE"/>
    <w:rPr>
      <w:rFonts w:ascii="Times New Roman" w:eastAsia="Times New Roman" w:hAnsi="Times New Roman" w:cs="Times New Roman"/>
      <w:b/>
      <w:color w:val="000000"/>
      <w:sz w:val="20"/>
      <w:szCs w:val="20"/>
      <w:u w:val="single"/>
      <w:lang w:eastAsia="ru-RU"/>
    </w:rPr>
  </w:style>
  <w:style w:type="paragraph" w:styleId="a6">
    <w:name w:val="Plain Text"/>
    <w:basedOn w:val="a"/>
    <w:link w:val="a7"/>
    <w:uiPriority w:val="99"/>
    <w:unhideWhenUsed/>
    <w:rsid w:val="00404D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404DBE"/>
    <w:rPr>
      <w:rFonts w:ascii="Calibri" w:hAnsi="Calibri"/>
      <w:szCs w:val="21"/>
    </w:rPr>
  </w:style>
  <w:style w:type="paragraph" w:styleId="a8">
    <w:name w:val="List Paragraph"/>
    <w:basedOn w:val="a"/>
    <w:uiPriority w:val="34"/>
    <w:qFormat/>
    <w:rsid w:val="00404DBE"/>
    <w:pPr>
      <w:ind w:left="720"/>
      <w:contextualSpacing/>
    </w:pPr>
  </w:style>
  <w:style w:type="character" w:customStyle="1" w:styleId="s0">
    <w:name w:val="s0"/>
    <w:basedOn w:val="a0"/>
    <w:rsid w:val="00404DB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04DBE"/>
    <w:pPr>
      <w:keepNext/>
      <w:widowControl w:val="0"/>
      <w:tabs>
        <w:tab w:val="center" w:pos="2495"/>
        <w:tab w:val="center" w:pos="7595"/>
      </w:tabs>
      <w:jc w:val="center"/>
      <w:outlineLvl w:val="1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04DB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3">
    <w:name w:val="Normal Indent"/>
    <w:basedOn w:val="a"/>
    <w:uiPriority w:val="99"/>
    <w:unhideWhenUsed/>
    <w:rsid w:val="00404DBE"/>
    <w:pPr>
      <w:tabs>
        <w:tab w:val="right" w:pos="8640"/>
      </w:tabs>
      <w:ind w:firstLine="680"/>
      <w:jc w:val="both"/>
    </w:pPr>
    <w:rPr>
      <w:sz w:val="24"/>
    </w:rPr>
  </w:style>
  <w:style w:type="paragraph" w:styleId="a4">
    <w:name w:val="Body Text Indent"/>
    <w:basedOn w:val="a"/>
    <w:link w:val="a5"/>
    <w:unhideWhenUsed/>
    <w:rsid w:val="00404DBE"/>
    <w:pPr>
      <w:widowControl w:val="0"/>
      <w:tabs>
        <w:tab w:val="left" w:pos="90"/>
        <w:tab w:val="left" w:pos="5102"/>
      </w:tabs>
      <w:snapToGrid w:val="0"/>
      <w:jc w:val="both"/>
    </w:pPr>
    <w:rPr>
      <w:b/>
      <w:color w:val="000000"/>
      <w:u w:val="single"/>
    </w:rPr>
  </w:style>
  <w:style w:type="character" w:customStyle="1" w:styleId="a5">
    <w:name w:val="Основной текст с отступом Знак"/>
    <w:basedOn w:val="a0"/>
    <w:link w:val="a4"/>
    <w:rsid w:val="00404DBE"/>
    <w:rPr>
      <w:rFonts w:ascii="Times New Roman" w:eastAsia="Times New Roman" w:hAnsi="Times New Roman" w:cs="Times New Roman"/>
      <w:b/>
      <w:color w:val="000000"/>
      <w:sz w:val="20"/>
      <w:szCs w:val="20"/>
      <w:u w:val="single"/>
      <w:lang w:eastAsia="ru-RU"/>
    </w:rPr>
  </w:style>
  <w:style w:type="paragraph" w:styleId="a6">
    <w:name w:val="Plain Text"/>
    <w:basedOn w:val="a"/>
    <w:link w:val="a7"/>
    <w:uiPriority w:val="99"/>
    <w:unhideWhenUsed/>
    <w:rsid w:val="00404D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404DBE"/>
    <w:rPr>
      <w:rFonts w:ascii="Calibri" w:hAnsi="Calibri"/>
      <w:szCs w:val="21"/>
    </w:rPr>
  </w:style>
  <w:style w:type="paragraph" w:styleId="a8">
    <w:name w:val="List Paragraph"/>
    <w:basedOn w:val="a"/>
    <w:uiPriority w:val="34"/>
    <w:qFormat/>
    <w:rsid w:val="00404DBE"/>
    <w:pPr>
      <w:ind w:left="720"/>
      <w:contextualSpacing/>
    </w:pPr>
  </w:style>
  <w:style w:type="character" w:customStyle="1" w:styleId="s0">
    <w:name w:val="s0"/>
    <w:basedOn w:val="a0"/>
    <w:rsid w:val="00404DB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2063</Words>
  <Characters>11761</Characters>
  <Application>Microsoft Office Word</Application>
  <DocSecurity>0</DocSecurity>
  <Lines>98</Lines>
  <Paragraphs>27</Paragraphs>
  <ScaleCrop>false</ScaleCrop>
  <Company/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www</cp:lastModifiedBy>
  <cp:revision>8</cp:revision>
  <dcterms:created xsi:type="dcterms:W3CDTF">2016-04-12T10:04:00Z</dcterms:created>
  <dcterms:modified xsi:type="dcterms:W3CDTF">2020-06-01T10:26:00Z</dcterms:modified>
</cp:coreProperties>
</file>