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D1" w:rsidRPr="00FC791E" w:rsidRDefault="00FC791E" w:rsidP="00FC791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  <w:r w:rsidRPr="00FC791E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val="kk-KZ" w:eastAsia="ru-RU"/>
        </w:rPr>
        <w:t>Сауатты аударуға үйренейік</w:t>
      </w:r>
    </w:p>
    <w:p w:rsidR="00FC791E" w:rsidRPr="007408A2" w:rsidRDefault="00FC791E" w:rsidP="00FC791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  <w:r w:rsidRPr="007408A2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>Етіс – етістіктің ерекше категориясы.</w:t>
      </w:r>
      <w:r w:rsidRPr="007408A2"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Әдетте етіс қимыл, іс-әрекеттің, субъекті мен объекті арасындағы (семантикалық-синтаксистік сипаты) әр түрлі қатынасты білдіріп, белгілі қосымшалар жүйесі арқылы жасалатын етістік категориясы деп анықталады.</w:t>
      </w:r>
    </w:p>
    <w:tbl>
      <w:tblPr>
        <w:tblStyle w:val="a3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37"/>
        <w:gridCol w:w="709"/>
        <w:gridCol w:w="141"/>
        <w:gridCol w:w="5529"/>
      </w:tblGrid>
      <w:tr w:rsidR="002A38D1" w:rsidRPr="004B2E9A" w:rsidTr="00346333">
        <w:tc>
          <w:tcPr>
            <w:tcW w:w="10916" w:type="dxa"/>
            <w:gridSpan w:val="4"/>
          </w:tcPr>
          <w:p w:rsidR="002A38D1" w:rsidRPr="004B2E9A" w:rsidRDefault="002A38D1" w:rsidP="0034633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Аффиксы –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ыл, -іл, –л</w:t>
            </w:r>
            <w:r w:rsidRPr="004B2E9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ырықсыз етіс</w:t>
            </w:r>
            <w:r w:rsidRPr="004B2E9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страдательный</w:t>
            </w:r>
            <w:r w:rsidRPr="004B2E9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 залог)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передают действие, направленное на объект т.е. объект испытывает действие со стороны</w:t>
            </w:r>
          </w:p>
        </w:tc>
      </w:tr>
      <w:tr w:rsidR="002A38D1" w:rsidRPr="00662151" w:rsidTr="00346333">
        <w:tc>
          <w:tcPr>
            <w:tcW w:w="5387" w:type="dxa"/>
            <w:gridSpan w:val="3"/>
          </w:tcPr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байланыс орнат-</w:t>
            </w:r>
            <w:r w:rsidRPr="004B2E9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ыл</w:t>
            </w: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-ды</w:t>
            </w:r>
          </w:p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шикізат жеткіз-</w:t>
            </w:r>
            <w:r w:rsidRPr="004B2E9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іл-</w:t>
            </w: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ді</w:t>
            </w:r>
          </w:p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конкурс жарияла-</w:t>
            </w:r>
            <w:r w:rsidRPr="004B2E9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н</w:t>
            </w: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-ды</w:t>
            </w:r>
          </w:p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түзетулер енгіз-</w:t>
            </w:r>
            <w:r w:rsidRPr="004B2E9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іл</w:t>
            </w: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-ді</w:t>
            </w:r>
          </w:p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жұмыс 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</w:t>
            </w: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ртібі белгіле-</w:t>
            </w:r>
            <w:r w:rsidRPr="004B2E9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н</w:t>
            </w: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-ді</w:t>
            </w:r>
          </w:p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белгіленген 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</w:t>
            </w: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ртіппен ұсын-</w:t>
            </w:r>
            <w:r w:rsidRPr="004B2E9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ыл</w:t>
            </w: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-ды</w:t>
            </w:r>
          </w:p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заң департаментімен келіс-</w:t>
            </w:r>
            <w:r w:rsidRPr="004B2E9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іл</w:t>
            </w: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ді</w:t>
            </w:r>
          </w:p>
          <w:p w:rsidR="002A38D1" w:rsidRPr="00662151" w:rsidRDefault="002A38D1" w:rsidP="003463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семинар ұйымдастыр-</w:t>
            </w:r>
            <w:r w:rsidRPr="004B2E9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ыл</w:t>
            </w: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-ды</w:t>
            </w:r>
          </w:p>
        </w:tc>
        <w:tc>
          <w:tcPr>
            <w:tcW w:w="5529" w:type="dxa"/>
          </w:tcPr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связь установлена</w:t>
            </w:r>
          </w:p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сырье доставлено </w:t>
            </w:r>
          </w:p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обьявлен конкурс</w:t>
            </w:r>
          </w:p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внесены поправки</w:t>
            </w:r>
          </w:p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установлен порядок работы</w:t>
            </w:r>
          </w:p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представлены в установленном порядке </w:t>
            </w:r>
          </w:p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согласовано с юридическим департаментом </w:t>
            </w:r>
          </w:p>
          <w:p w:rsidR="002A38D1" w:rsidRPr="00662151" w:rsidRDefault="002A38D1" w:rsidP="003463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был организован семинар</w:t>
            </w:r>
          </w:p>
        </w:tc>
      </w:tr>
      <w:tr w:rsidR="002A38D1" w:rsidTr="00346333">
        <w:tc>
          <w:tcPr>
            <w:tcW w:w="10916" w:type="dxa"/>
            <w:gridSpan w:val="4"/>
          </w:tcPr>
          <w:p w:rsidR="002A38D1" w:rsidRPr="00662151" w:rsidRDefault="002A38D1" w:rsidP="0034633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66215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Назар аударыңыз/ Обратите внимание</w:t>
            </w:r>
          </w:p>
          <w:p w:rsidR="002A38D1" w:rsidRDefault="002A38D1" w:rsidP="003463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38D1" w:rsidRPr="00646629" w:rsidTr="00346333">
        <w:tc>
          <w:tcPr>
            <w:tcW w:w="5387" w:type="dxa"/>
            <w:gridSpan w:val="3"/>
          </w:tcPr>
          <w:p w:rsidR="002A38D1" w:rsidRPr="00646629" w:rsidRDefault="002A38D1" w:rsidP="0034633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6629">
              <w:rPr>
                <w:rFonts w:ascii="Times New Roman" w:hAnsi="Times New Roman" w:cs="Times New Roman"/>
                <w:lang w:val="kk-KZ"/>
              </w:rPr>
              <w:t xml:space="preserve">Кездесу барысында сауда-саттықты одан әрі дамыту мәселелері </w:t>
            </w:r>
            <w:r w:rsidRPr="00C332DA">
              <w:rPr>
                <w:rFonts w:ascii="Times New Roman" w:hAnsi="Times New Roman" w:cs="Times New Roman"/>
                <w:b/>
                <w:lang w:val="kk-KZ"/>
              </w:rPr>
              <w:t>талқыланды.</w:t>
            </w:r>
          </w:p>
          <w:p w:rsidR="002A38D1" w:rsidRPr="00646629" w:rsidRDefault="002A38D1" w:rsidP="0034633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6629">
              <w:rPr>
                <w:rFonts w:ascii="Times New Roman" w:hAnsi="Times New Roman" w:cs="Times New Roman"/>
                <w:lang w:val="kk-KZ"/>
              </w:rPr>
              <w:t xml:space="preserve">Кездесу барысында Қоғамның ағымдағы қызметі мәселелері </w:t>
            </w:r>
            <w:r w:rsidRPr="00C332DA">
              <w:rPr>
                <w:rFonts w:ascii="Times New Roman" w:hAnsi="Times New Roman" w:cs="Times New Roman"/>
                <w:b/>
                <w:lang w:val="kk-KZ"/>
              </w:rPr>
              <w:t>талқыланды.</w:t>
            </w:r>
          </w:p>
          <w:p w:rsidR="002A38D1" w:rsidRPr="00C332DA" w:rsidRDefault="002A38D1" w:rsidP="0034633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46629">
              <w:rPr>
                <w:rFonts w:ascii="Times New Roman" w:hAnsi="Times New Roman" w:cs="Times New Roman"/>
                <w:lang w:val="kk-KZ"/>
              </w:rPr>
              <w:t xml:space="preserve">Кездесу барысында өңірлік мұражай ашу мәселесі </w:t>
            </w:r>
            <w:r w:rsidRPr="00C332DA">
              <w:rPr>
                <w:rFonts w:ascii="Times New Roman" w:hAnsi="Times New Roman" w:cs="Times New Roman"/>
                <w:b/>
                <w:lang w:val="kk-KZ"/>
              </w:rPr>
              <w:t>талқыланды.</w:t>
            </w:r>
          </w:p>
          <w:p w:rsidR="002A38D1" w:rsidRPr="00646629" w:rsidRDefault="002A38D1" w:rsidP="0034633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6629">
              <w:rPr>
                <w:rFonts w:ascii="Times New Roman" w:hAnsi="Times New Roman" w:cs="Times New Roman"/>
                <w:lang w:val="kk-KZ"/>
              </w:rPr>
              <w:t xml:space="preserve">Кездесу барысында екіжақты ынтымақтастық мәселесі </w:t>
            </w:r>
            <w:r w:rsidRPr="00C332DA">
              <w:rPr>
                <w:rFonts w:ascii="Times New Roman" w:hAnsi="Times New Roman" w:cs="Times New Roman"/>
                <w:b/>
                <w:lang w:val="kk-KZ"/>
              </w:rPr>
              <w:t>талқыланды.</w:t>
            </w:r>
          </w:p>
          <w:p w:rsidR="002A38D1" w:rsidRPr="00646629" w:rsidRDefault="002A38D1" w:rsidP="0034633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6629">
              <w:rPr>
                <w:rFonts w:ascii="Times New Roman" w:hAnsi="Times New Roman" w:cs="Times New Roman"/>
                <w:lang w:val="kk-KZ"/>
              </w:rPr>
              <w:t xml:space="preserve">Бұл кездесу барысында бірқатар күрделі мәселелер </w:t>
            </w:r>
            <w:r w:rsidRPr="00C332DA">
              <w:rPr>
                <w:rFonts w:ascii="Times New Roman" w:hAnsi="Times New Roman" w:cs="Times New Roman"/>
                <w:b/>
                <w:lang w:val="kk-KZ"/>
              </w:rPr>
              <w:t>талқыланды.</w:t>
            </w:r>
          </w:p>
          <w:p w:rsidR="002A38D1" w:rsidRPr="00646629" w:rsidRDefault="002A38D1" w:rsidP="0034633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29" w:type="dxa"/>
          </w:tcPr>
          <w:p w:rsidR="002A38D1" w:rsidRPr="00646629" w:rsidRDefault="002A38D1" w:rsidP="00346333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46629">
              <w:rPr>
                <w:rFonts w:ascii="Times New Roman" w:hAnsi="Times New Roman" w:cs="Times New Roman"/>
                <w:shd w:val="clear" w:color="auto" w:fill="FFFFFF"/>
              </w:rPr>
              <w:t>В ходе </w:t>
            </w:r>
            <w:r w:rsidRPr="00646629">
              <w:rPr>
                <w:rStyle w:val="a4"/>
                <w:rFonts w:ascii="Times New Roman" w:hAnsi="Times New Roman" w:cs="Times New Roman"/>
                <w:bCs/>
                <w:shd w:val="clear" w:color="auto" w:fill="FFFFFF"/>
              </w:rPr>
              <w:t>встречи были обсуждены</w:t>
            </w:r>
            <w:r w:rsidRPr="00646629">
              <w:rPr>
                <w:rStyle w:val="a4"/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вопросы дальнейшего</w:t>
            </w:r>
            <w:r w:rsidRPr="00646629">
              <w:rPr>
                <w:rFonts w:ascii="Times New Roman" w:hAnsi="Times New Roman" w:cs="Times New Roman"/>
                <w:shd w:val="clear" w:color="auto" w:fill="FFFFFF"/>
              </w:rPr>
              <w:t xml:space="preserve"> развития</w:t>
            </w:r>
            <w:r w:rsidRPr="0064662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торговых отношений.</w:t>
            </w:r>
          </w:p>
          <w:p w:rsidR="002A38D1" w:rsidRPr="00646629" w:rsidRDefault="002A38D1" w:rsidP="0034633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6629">
              <w:rPr>
                <w:rFonts w:ascii="Times New Roman" w:hAnsi="Times New Roman" w:cs="Times New Roman"/>
              </w:rPr>
              <w:t xml:space="preserve">В ходе встречи были обсуждены вопросы </w:t>
            </w:r>
            <w:r w:rsidRPr="00646629">
              <w:rPr>
                <w:rFonts w:ascii="Times New Roman" w:hAnsi="Times New Roman" w:cs="Times New Roman"/>
                <w:lang w:val="kk-KZ"/>
              </w:rPr>
              <w:t xml:space="preserve">текущей </w:t>
            </w:r>
            <w:r w:rsidRPr="00646629">
              <w:rPr>
                <w:rFonts w:ascii="Times New Roman" w:hAnsi="Times New Roman" w:cs="Times New Roman"/>
              </w:rPr>
              <w:t xml:space="preserve">деятельности </w:t>
            </w:r>
            <w:r w:rsidRPr="00646629">
              <w:rPr>
                <w:rFonts w:ascii="Times New Roman" w:hAnsi="Times New Roman" w:cs="Times New Roman"/>
                <w:lang w:val="kk-KZ"/>
              </w:rPr>
              <w:t>Общества</w:t>
            </w:r>
          </w:p>
          <w:p w:rsidR="002A38D1" w:rsidRPr="00646629" w:rsidRDefault="002A38D1" w:rsidP="00346333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46629">
              <w:rPr>
                <w:rFonts w:ascii="Times New Roman" w:hAnsi="Times New Roman" w:cs="Times New Roman"/>
                <w:shd w:val="clear" w:color="auto" w:fill="FFFFFF"/>
              </w:rPr>
              <w:t>В ходе </w:t>
            </w:r>
            <w:r w:rsidRPr="00646629">
              <w:rPr>
                <w:rStyle w:val="a4"/>
                <w:rFonts w:ascii="Times New Roman" w:hAnsi="Times New Roman" w:cs="Times New Roman"/>
                <w:bCs/>
                <w:shd w:val="clear" w:color="auto" w:fill="FFFFFF"/>
              </w:rPr>
              <w:t>встречи были обсуждены вопросы</w:t>
            </w:r>
            <w:r w:rsidRPr="00646629">
              <w:rPr>
                <w:rFonts w:ascii="Times New Roman" w:hAnsi="Times New Roman" w:cs="Times New Roman"/>
                <w:shd w:val="clear" w:color="auto" w:fill="FFFFFF"/>
              </w:rPr>
              <w:t xml:space="preserve"> открытия </w:t>
            </w:r>
            <w:r w:rsidRPr="0064662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регионального</w:t>
            </w:r>
            <w:r w:rsidRPr="00646629">
              <w:rPr>
                <w:rFonts w:ascii="Times New Roman" w:hAnsi="Times New Roman" w:cs="Times New Roman"/>
                <w:shd w:val="clear" w:color="auto" w:fill="FFFFFF"/>
              </w:rPr>
              <w:t xml:space="preserve"> музея</w:t>
            </w:r>
          </w:p>
          <w:p w:rsidR="002A38D1" w:rsidRPr="00646629" w:rsidRDefault="002A38D1" w:rsidP="00346333">
            <w:pPr>
              <w:jc w:val="both"/>
              <w:rPr>
                <w:rFonts w:ascii="Arial" w:hAnsi="Arial" w:cs="Arial"/>
                <w:shd w:val="clear" w:color="auto" w:fill="FFFFFF"/>
                <w:lang w:val="kk-KZ"/>
              </w:rPr>
            </w:pPr>
            <w:r w:rsidRPr="00646629">
              <w:rPr>
                <w:rFonts w:ascii="Times New Roman" w:hAnsi="Times New Roman" w:cs="Times New Roman"/>
                <w:shd w:val="clear" w:color="auto" w:fill="FFFFFF"/>
              </w:rPr>
              <w:t>В ходе заседания</w:t>
            </w:r>
            <w:r w:rsidRPr="0064662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был </w:t>
            </w:r>
            <w:r w:rsidRPr="0064662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646629">
              <w:rPr>
                <w:rStyle w:val="a4"/>
                <w:rFonts w:ascii="Times New Roman" w:hAnsi="Times New Roman" w:cs="Times New Roman"/>
                <w:bCs/>
                <w:shd w:val="clear" w:color="auto" w:fill="FFFFFF"/>
              </w:rPr>
              <w:t>обсужден</w:t>
            </w:r>
            <w:r w:rsidRPr="00646629">
              <w:rPr>
                <w:rStyle w:val="a4"/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вопрос </w:t>
            </w:r>
            <w:r w:rsidRPr="00646629">
              <w:rPr>
                <w:rFonts w:ascii="Times New Roman" w:hAnsi="Times New Roman" w:cs="Times New Roman"/>
                <w:shd w:val="clear" w:color="auto" w:fill="FFFFFF"/>
              </w:rPr>
              <w:t>двухстороннего сотрудничества</w:t>
            </w:r>
            <w:r w:rsidRPr="00646629">
              <w:rPr>
                <w:rFonts w:ascii="Arial" w:hAnsi="Arial" w:cs="Arial"/>
                <w:shd w:val="clear" w:color="auto" w:fill="FFFFFF"/>
              </w:rPr>
              <w:t> </w:t>
            </w:r>
          </w:p>
          <w:p w:rsidR="002A38D1" w:rsidRPr="00646629" w:rsidRDefault="002A38D1" w:rsidP="00346333">
            <w:pPr>
              <w:jc w:val="both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646629">
              <w:rPr>
                <w:rFonts w:ascii="Times New Roman" w:hAnsi="Times New Roman" w:cs="Times New Roman"/>
                <w:shd w:val="clear" w:color="auto" w:fill="FFFFFF"/>
              </w:rPr>
              <w:t>В ходе </w:t>
            </w:r>
            <w:r w:rsidRPr="00646629">
              <w:rPr>
                <w:rStyle w:val="a4"/>
                <w:rFonts w:ascii="Times New Roman" w:hAnsi="Times New Roman" w:cs="Times New Roman"/>
                <w:bCs/>
                <w:shd w:val="clear" w:color="auto" w:fill="FFFFFF"/>
              </w:rPr>
              <w:t>данной встречи были обсуждены</w:t>
            </w:r>
            <w:r w:rsidRPr="00646629">
              <w:rPr>
                <w:rFonts w:ascii="Times New Roman" w:hAnsi="Times New Roman" w:cs="Times New Roman"/>
                <w:shd w:val="clear" w:color="auto" w:fill="FFFFFF"/>
              </w:rPr>
              <w:t> некоторые проблемные </w:t>
            </w:r>
            <w:r w:rsidRPr="00646629">
              <w:rPr>
                <w:rStyle w:val="a4"/>
                <w:rFonts w:ascii="Times New Roman" w:hAnsi="Times New Roman" w:cs="Times New Roman"/>
                <w:bCs/>
                <w:shd w:val="clear" w:color="auto" w:fill="FFFFFF"/>
              </w:rPr>
              <w:t>вопросы</w:t>
            </w:r>
          </w:p>
        </w:tc>
      </w:tr>
      <w:tr w:rsidR="002A38D1" w:rsidRPr="00646629" w:rsidTr="00346333">
        <w:tc>
          <w:tcPr>
            <w:tcW w:w="5387" w:type="dxa"/>
            <w:gridSpan w:val="3"/>
          </w:tcPr>
          <w:p w:rsidR="002A38D1" w:rsidRPr="00850FA7" w:rsidRDefault="002A38D1" w:rsidP="00346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0FA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кездесу (келіссөз) барысында </w:t>
            </w:r>
          </w:p>
          <w:p w:rsidR="002A38D1" w:rsidRPr="00850FA7" w:rsidRDefault="002A38D1" w:rsidP="00346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0FA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өз кезегінде </w:t>
            </w:r>
          </w:p>
          <w:p w:rsidR="002A38D1" w:rsidRPr="00850FA7" w:rsidRDefault="002A38D1" w:rsidP="00346333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850FA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тұтастай алғанда </w:t>
            </w:r>
          </w:p>
          <w:p w:rsidR="002A38D1" w:rsidRPr="00850FA7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0FA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шеңберінде </w:t>
            </w:r>
          </w:p>
          <w:p w:rsidR="002A38D1" w:rsidRPr="00850FA7" w:rsidRDefault="002A38D1" w:rsidP="00346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0FA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айтылғандардың негізінде </w:t>
            </w:r>
          </w:p>
          <w:p w:rsidR="002A38D1" w:rsidRPr="00850FA7" w:rsidRDefault="002A38D1" w:rsidP="00346333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850FA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осыған орай/ соған байланысты </w:t>
            </w:r>
          </w:p>
          <w:p w:rsidR="002A38D1" w:rsidRPr="00646629" w:rsidRDefault="002A38D1" w:rsidP="0034633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0FA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... ескере отырып </w:t>
            </w:r>
          </w:p>
        </w:tc>
        <w:tc>
          <w:tcPr>
            <w:tcW w:w="5529" w:type="dxa"/>
          </w:tcPr>
          <w:p w:rsidR="002A38D1" w:rsidRPr="00850FA7" w:rsidRDefault="002A38D1" w:rsidP="00346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0FA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в ходе встречи</w:t>
            </w:r>
            <w:r w:rsidRPr="00850FA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2A38D1" w:rsidRPr="00850FA7" w:rsidRDefault="002A38D1" w:rsidP="00346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0FA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в свою очередь</w:t>
            </w:r>
          </w:p>
          <w:p w:rsidR="002A38D1" w:rsidRPr="00850FA7" w:rsidRDefault="002A38D1" w:rsidP="00346333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850FA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в целом</w:t>
            </w:r>
          </w:p>
          <w:p w:rsidR="002A38D1" w:rsidRPr="00850FA7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0FA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в рамках</w:t>
            </w:r>
            <w:r w:rsidRPr="00850FA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2A38D1" w:rsidRPr="00850FA7" w:rsidRDefault="002A38D1" w:rsidP="00346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0FA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на основании изложенного</w:t>
            </w:r>
            <w:r w:rsidRPr="00850FA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2A38D1" w:rsidRPr="00850FA7" w:rsidRDefault="002A38D1" w:rsidP="00346333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850FA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в связи с этим</w:t>
            </w:r>
          </w:p>
          <w:p w:rsidR="002A38D1" w:rsidRPr="00646629" w:rsidRDefault="002A38D1" w:rsidP="0034633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50FA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учитывая ...</w:t>
            </w:r>
          </w:p>
        </w:tc>
      </w:tr>
      <w:tr w:rsidR="002A38D1" w:rsidRPr="004B2E9A" w:rsidTr="00346333">
        <w:tc>
          <w:tcPr>
            <w:tcW w:w="5387" w:type="dxa"/>
            <w:gridSpan w:val="3"/>
          </w:tcPr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тапсырма </w:t>
            </w:r>
            <w:r w:rsidRPr="004B2E9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берді (дал задание)</w:t>
            </w:r>
          </w:p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жұмысты </w:t>
            </w:r>
            <w:r w:rsidRPr="004B2E9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орындады (выполнили работу)</w:t>
            </w:r>
          </w:p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шешім</w:t>
            </w:r>
            <w:r w:rsidRPr="004B2E9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 xml:space="preserve"> қабылдады (приняли решение)</w:t>
            </w:r>
          </w:p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жұмыс жоспарын</w:t>
            </w:r>
            <w:r w:rsidRPr="004B2E9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 xml:space="preserve"> бекітті (утвердили план работы)</w:t>
            </w:r>
          </w:p>
          <w:p w:rsidR="002A38D1" w:rsidRPr="004B2E9A" w:rsidRDefault="002A38D1" w:rsidP="00346333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хаттамаға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 xml:space="preserve"> қол қойды (подписал</w:t>
            </w:r>
            <w:r w:rsidRPr="004B2E9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и протокол)</w:t>
            </w:r>
          </w:p>
        </w:tc>
        <w:tc>
          <w:tcPr>
            <w:tcW w:w="5529" w:type="dxa"/>
          </w:tcPr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тапсырма </w:t>
            </w:r>
            <w:r w:rsidRPr="004B2E9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берілді (задание поручено)</w:t>
            </w:r>
          </w:p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жұмыс </w:t>
            </w:r>
            <w:r w:rsidRPr="004B2E9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орындалды (работа выполнена)</w:t>
            </w:r>
          </w:p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шешім </w:t>
            </w:r>
            <w:r w:rsidRPr="004B2E9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қабылданды (решение принято)</w:t>
            </w:r>
          </w:p>
          <w:p w:rsidR="002A38D1" w:rsidRPr="004B2E9A" w:rsidRDefault="002A38D1" w:rsidP="00346333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жұмыс жоспары </w:t>
            </w:r>
            <w:r w:rsidRPr="004B2E9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бекітілді (план работы утвержден)</w:t>
            </w:r>
          </w:p>
          <w:p w:rsidR="002A38D1" w:rsidRPr="004B2E9A" w:rsidRDefault="002A38D1" w:rsidP="00346333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хаттамаға</w:t>
            </w:r>
            <w:r w:rsidRPr="004B2E9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 xml:space="preserve"> қол қойылды (подписан протокол)</w:t>
            </w:r>
          </w:p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38D1" w:rsidRPr="004B2E9A" w:rsidTr="00346333">
        <w:tc>
          <w:tcPr>
            <w:tcW w:w="10916" w:type="dxa"/>
            <w:gridSpan w:val="4"/>
          </w:tcPr>
          <w:p w:rsidR="002A38D1" w:rsidRPr="004B2E9A" w:rsidRDefault="002A38D1" w:rsidP="0034633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Аффиксы –с, -ыс, –іс (ортақ етіс/взаимно-совместный залог) указывают на взаимное или совместное действие или соучастие, показывая, что действие совершается с участием двух или нескольких субъектов</w:t>
            </w:r>
          </w:p>
          <w:p w:rsidR="002A38D1" w:rsidRPr="004B2E9A" w:rsidRDefault="002A38D1" w:rsidP="0034633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</w:p>
        </w:tc>
      </w:tr>
      <w:tr w:rsidR="002A38D1" w:rsidRPr="004B2E9A" w:rsidTr="00346333">
        <w:trPr>
          <w:trHeight w:val="661"/>
        </w:trPr>
        <w:tc>
          <w:tcPr>
            <w:tcW w:w="5246" w:type="dxa"/>
            <w:gridSpan w:val="2"/>
          </w:tcPr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Ренжі-</w:t>
            </w:r>
            <w:r w:rsidRPr="004B2E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-пеңдер</w:t>
            </w:r>
          </w:p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Ойла-</w:t>
            </w:r>
            <w:r w:rsidRPr="004B2E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-пақпыз</w:t>
            </w:r>
          </w:p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Құшақта-</w:t>
            </w:r>
            <w:r w:rsidRPr="004B2E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-тық</w:t>
            </w:r>
          </w:p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Уәделе-</w:t>
            </w:r>
            <w:r w:rsidRPr="004B2E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-тік</w:t>
            </w:r>
          </w:p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бізге жүк бу-</w:t>
            </w:r>
            <w:r w:rsidRPr="004B2E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ыс</w:t>
            </w: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-ты</w:t>
            </w:r>
          </w:p>
          <w:p w:rsidR="002A38D1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 барым</w:t>
            </w: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бөл-</w:t>
            </w:r>
            <w:r w:rsidRPr="004B2E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</w:t>
            </w: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-ті.</w:t>
            </w:r>
          </w:p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күннен бастап біз доста-</w:t>
            </w:r>
            <w:r w:rsidRPr="00F818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 кеттік.</w:t>
            </w:r>
          </w:p>
          <w:p w:rsidR="002A38D1" w:rsidRPr="004B2E9A" w:rsidRDefault="002A38D1" w:rsidP="003463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gridSpan w:val="2"/>
          </w:tcPr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Вы все не обижайтесь друг на друга </w:t>
            </w:r>
          </w:p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намерены советоваться между собой</w:t>
            </w:r>
          </w:p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обнялись друг с другом</w:t>
            </w:r>
          </w:p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договорились</w:t>
            </w:r>
          </w:p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помог нам упоковывать вещи.</w:t>
            </w:r>
          </w:p>
          <w:p w:rsidR="002A38D1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Он поделился с нами всеми, что у него есть. </w:t>
            </w:r>
          </w:p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того дня мы подружились.</w:t>
            </w:r>
          </w:p>
        </w:tc>
      </w:tr>
      <w:tr w:rsidR="002A38D1" w:rsidRPr="00927BAB" w:rsidTr="00346333">
        <w:tc>
          <w:tcPr>
            <w:tcW w:w="10916" w:type="dxa"/>
            <w:gridSpan w:val="4"/>
          </w:tcPr>
          <w:p w:rsidR="002A38D1" w:rsidRPr="004B2E9A" w:rsidRDefault="002A38D1" w:rsidP="0034633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lastRenderedPageBreak/>
              <w:t>Аффиксы –т, -тыр, –тір, -ғыз,-гіз (өзгелік етіс/понудительный залог) обозначают заставить велеть, позволить, дать возможность, понудить, способствовать, вынудить,</w:t>
            </w:r>
          </w:p>
          <w:p w:rsidR="002A38D1" w:rsidRDefault="002A38D1" w:rsidP="0034633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 дать повод к действию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. </w:t>
            </w:r>
          </w:p>
          <w:p w:rsidR="002A38D1" w:rsidRPr="00927BAB" w:rsidRDefault="002A38D1" w:rsidP="0034633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927BAB">
              <w:rPr>
                <w:rFonts w:ascii="Times New Roman" w:hAnsi="Times New Roman" w:cs="Times New Roman"/>
                <w:i/>
                <w:color w:val="0070C0"/>
                <w:lang w:val="kk-KZ"/>
              </w:rPr>
              <w:t>*В русском языке понудительного залога, как особой грамматической категории, нет. Поэтому на русский язык они переводятся аналитически /описательно/</w:t>
            </w:r>
          </w:p>
        </w:tc>
      </w:tr>
      <w:tr w:rsidR="002A38D1" w:rsidRPr="004B2E9A" w:rsidTr="00346333">
        <w:tc>
          <w:tcPr>
            <w:tcW w:w="4537" w:type="dxa"/>
          </w:tcPr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Оған шынын айт-</w:t>
            </w:r>
            <w:r w:rsidRPr="004B2E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</w:t>
            </w: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-дық.</w:t>
            </w:r>
          </w:p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оны қарыздан-</w:t>
            </w:r>
            <w:r w:rsidRPr="004B2E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дыр-</w:t>
            </w: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алмаймын. </w:t>
            </w:r>
          </w:p>
          <w:p w:rsidR="002A38D1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Керекті нәрселерді сатып ал-</w:t>
            </w:r>
            <w:r w:rsidRPr="004B2E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дыр</w:t>
            </w: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-дық.</w:t>
            </w:r>
          </w:p>
          <w:p w:rsidR="002A38D1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 оны ерегіс-</w:t>
            </w:r>
            <w:r w:rsidRPr="00AE1F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-меңіз. </w:t>
            </w:r>
          </w:p>
          <w:p w:rsidR="002A38D1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оны ер атан-</w:t>
            </w:r>
            <w:r w:rsidRPr="00AE1F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-ды.</w:t>
            </w:r>
          </w:p>
          <w:p w:rsidR="002A38D1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қастас-</w:t>
            </w:r>
            <w:r w:rsidRPr="00B24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-у</w:t>
            </w:r>
          </w:p>
          <w:p w:rsidR="002A38D1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ынталан-</w:t>
            </w:r>
            <w:r w:rsidRPr="00B24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-у</w:t>
            </w:r>
          </w:p>
          <w:p w:rsidR="002A38D1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күрес-</w:t>
            </w:r>
            <w:r w:rsidRPr="00B24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-у</w:t>
            </w:r>
          </w:p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3"/>
          </w:tcPr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заст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вили его говорить правду.</w:t>
            </w:r>
          </w:p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не могу вынуждать его влезать в долги.</w:t>
            </w:r>
          </w:p>
          <w:p w:rsidR="002A38D1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попросили купить нужные вещи</w:t>
            </w:r>
          </w:p>
          <w:p w:rsidR="002A38D1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 его не толкайте на споры и пререкания</w:t>
            </w:r>
          </w:p>
          <w:p w:rsidR="002A38D1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 дал ему звание настоящего человека.</w:t>
            </w:r>
          </w:p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вызывать враждебность,злобу по отношению друг к другу</w:t>
            </w:r>
          </w:p>
          <w:p w:rsidR="002A38D1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повышать интерес, стимулировать, заинтересовать</w:t>
            </w:r>
          </w:p>
          <w:p w:rsidR="002A38D1" w:rsidRPr="004B2E9A" w:rsidRDefault="002A38D1" w:rsidP="0034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заставить состязаться в силе друг с другом</w:t>
            </w:r>
          </w:p>
        </w:tc>
      </w:tr>
    </w:tbl>
    <w:p w:rsidR="000233C3" w:rsidRPr="007408A2" w:rsidRDefault="000233C3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7408A2" w:rsidRPr="007408A2" w:rsidRDefault="007408A2" w:rsidP="007408A2">
      <w:pPr>
        <w:pStyle w:val="a7"/>
        <w:spacing w:after="0"/>
        <w:rPr>
          <w:b/>
          <w:bCs/>
          <w:i/>
          <w:iCs/>
          <w:sz w:val="28"/>
          <w:szCs w:val="28"/>
          <w:lang w:val="kk-KZ"/>
        </w:rPr>
      </w:pPr>
      <w:r w:rsidRPr="007408A2">
        <w:rPr>
          <w:b/>
          <w:bCs/>
          <w:i/>
          <w:iCs/>
          <w:sz w:val="28"/>
          <w:szCs w:val="28"/>
          <w:lang w:val="kk-KZ"/>
        </w:rPr>
        <w:t>Есте сақтаңыз</w:t>
      </w:r>
    </w:p>
    <w:p w:rsidR="007408A2" w:rsidRPr="007408A2" w:rsidRDefault="007408A2" w:rsidP="007408A2">
      <w:pPr>
        <w:pStyle w:val="a7"/>
        <w:spacing w:after="0"/>
        <w:rPr>
          <w:b/>
          <w:bCs/>
          <w:i/>
          <w:iCs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667"/>
        <w:gridCol w:w="2126"/>
        <w:gridCol w:w="1915"/>
      </w:tblGrid>
      <w:tr w:rsidR="007408A2" w:rsidRPr="007408A2" w:rsidTr="00BA341B">
        <w:tc>
          <w:tcPr>
            <w:tcW w:w="1914" w:type="dxa"/>
          </w:tcPr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/>
                <w:iCs/>
                <w:sz w:val="28"/>
                <w:szCs w:val="28"/>
                <w:lang w:val="kk-KZ"/>
              </w:rPr>
              <w:t>Өткіз</w:t>
            </w:r>
          </w:p>
          <w:p w:rsidR="007408A2" w:rsidRPr="007408A2" w:rsidRDefault="007408A2" w:rsidP="00BA341B">
            <w:pPr>
              <w:pStyle w:val="a7"/>
              <w:spacing w:after="0"/>
              <w:rPr>
                <w:bCs/>
                <w:iCs/>
                <w:sz w:val="28"/>
                <w:szCs w:val="28"/>
                <w:lang w:val="kk-KZ"/>
              </w:rPr>
            </w:pPr>
            <w:r w:rsidRPr="007408A2">
              <w:rPr>
                <w:bCs/>
                <w:iCs/>
                <w:sz w:val="28"/>
                <w:szCs w:val="28"/>
                <w:lang w:val="kk-KZ"/>
              </w:rPr>
              <w:t>түбір</w:t>
            </w:r>
          </w:p>
        </w:tc>
        <w:tc>
          <w:tcPr>
            <w:tcW w:w="1914" w:type="dxa"/>
          </w:tcPr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/>
                <w:iCs/>
                <w:sz w:val="28"/>
                <w:szCs w:val="28"/>
              </w:rPr>
              <w:t>-</w:t>
            </w:r>
            <w:r w:rsidRPr="007408A2">
              <w:rPr>
                <w:b/>
                <w:bCs/>
                <w:i/>
                <w:iCs/>
                <w:sz w:val="28"/>
                <w:szCs w:val="28"/>
                <w:lang w:val="kk-KZ"/>
              </w:rPr>
              <w:t>і</w:t>
            </w:r>
            <w:proofErr w:type="gramStart"/>
            <w:r w:rsidRPr="007408A2">
              <w:rPr>
                <w:b/>
                <w:bCs/>
                <w:i/>
                <w:iCs/>
                <w:sz w:val="28"/>
                <w:szCs w:val="28"/>
                <w:lang w:val="kk-KZ"/>
              </w:rPr>
              <w:t>л</w:t>
            </w:r>
            <w:proofErr w:type="gramEnd"/>
          </w:p>
          <w:p w:rsidR="007408A2" w:rsidRPr="007408A2" w:rsidRDefault="007408A2" w:rsidP="00BA341B">
            <w:pPr>
              <w:pStyle w:val="a7"/>
              <w:spacing w:after="0"/>
              <w:rPr>
                <w:bCs/>
                <w:iCs/>
                <w:sz w:val="28"/>
                <w:szCs w:val="28"/>
                <w:lang w:val="kk-KZ"/>
              </w:rPr>
            </w:pPr>
            <w:r w:rsidRPr="007408A2">
              <w:rPr>
                <w:bCs/>
                <w:iCs/>
                <w:sz w:val="28"/>
                <w:szCs w:val="28"/>
                <w:lang w:val="kk-KZ"/>
              </w:rPr>
              <w:t>ырықсыз етіс</w:t>
            </w:r>
          </w:p>
        </w:tc>
        <w:tc>
          <w:tcPr>
            <w:tcW w:w="1667" w:type="dxa"/>
          </w:tcPr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/>
                <w:iCs/>
                <w:sz w:val="28"/>
                <w:szCs w:val="28"/>
              </w:rPr>
              <w:t>-</w:t>
            </w:r>
            <w:r w:rsidRPr="007408A2">
              <w:rPr>
                <w:b/>
                <w:bCs/>
                <w:i/>
                <w:iCs/>
                <w:sz w:val="28"/>
                <w:szCs w:val="28"/>
                <w:lang w:val="kk-KZ"/>
              </w:rPr>
              <w:t>етін</w:t>
            </w:r>
          </w:p>
          <w:p w:rsidR="007408A2" w:rsidRPr="007408A2" w:rsidRDefault="007408A2" w:rsidP="00BA341B">
            <w:pPr>
              <w:pStyle w:val="a7"/>
              <w:spacing w:after="0"/>
              <w:rPr>
                <w:bCs/>
                <w:iCs/>
                <w:sz w:val="28"/>
                <w:szCs w:val="28"/>
                <w:lang w:val="kk-KZ"/>
              </w:rPr>
            </w:pPr>
            <w:r w:rsidRPr="007408A2">
              <w:rPr>
                <w:bCs/>
                <w:iCs/>
                <w:sz w:val="28"/>
                <w:szCs w:val="28"/>
                <w:lang w:val="kk-KZ"/>
              </w:rPr>
              <w:t>есімше</w:t>
            </w:r>
          </w:p>
        </w:tc>
        <w:tc>
          <w:tcPr>
            <w:tcW w:w="2126" w:type="dxa"/>
          </w:tcPr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/>
                <w:iCs/>
                <w:sz w:val="28"/>
                <w:szCs w:val="28"/>
              </w:rPr>
              <w:t>-</w:t>
            </w:r>
            <w:r w:rsidRPr="007408A2">
              <w:rPr>
                <w:b/>
                <w:bCs/>
                <w:i/>
                <w:iCs/>
                <w:sz w:val="28"/>
                <w:szCs w:val="28"/>
                <w:lang w:val="kk-KZ"/>
              </w:rPr>
              <w:t>і</w:t>
            </w:r>
          </w:p>
          <w:p w:rsidR="007408A2" w:rsidRPr="007408A2" w:rsidRDefault="007408A2" w:rsidP="00BA341B">
            <w:pPr>
              <w:pStyle w:val="a7"/>
              <w:spacing w:after="0"/>
              <w:rPr>
                <w:bCs/>
                <w:iCs/>
                <w:sz w:val="28"/>
                <w:szCs w:val="28"/>
                <w:lang w:val="kk-KZ"/>
              </w:rPr>
            </w:pPr>
            <w:r w:rsidRPr="007408A2">
              <w:rPr>
                <w:bCs/>
                <w:iCs/>
                <w:sz w:val="28"/>
                <w:szCs w:val="28"/>
                <w:lang w:val="kk-KZ"/>
              </w:rPr>
              <w:t>тәуелдік жалғауы</w:t>
            </w:r>
          </w:p>
        </w:tc>
        <w:tc>
          <w:tcPr>
            <w:tcW w:w="1915" w:type="dxa"/>
          </w:tcPr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/>
                <w:iCs/>
                <w:sz w:val="28"/>
                <w:szCs w:val="28"/>
              </w:rPr>
              <w:t>-</w:t>
            </w:r>
            <w:proofErr w:type="gramStart"/>
            <w:r w:rsidRPr="007408A2">
              <w:rPr>
                <w:b/>
                <w:bCs/>
                <w:i/>
                <w:iCs/>
                <w:sz w:val="28"/>
                <w:szCs w:val="28"/>
                <w:lang w:val="kk-KZ"/>
              </w:rPr>
              <w:t>н</w:t>
            </w:r>
            <w:proofErr w:type="gramEnd"/>
            <w:r w:rsidRPr="007408A2">
              <w:rPr>
                <w:b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</w:p>
          <w:p w:rsidR="007408A2" w:rsidRPr="007408A2" w:rsidRDefault="007408A2" w:rsidP="00BA341B">
            <w:pPr>
              <w:pStyle w:val="a7"/>
              <w:spacing w:after="0"/>
              <w:rPr>
                <w:bCs/>
                <w:iCs/>
                <w:sz w:val="28"/>
                <w:szCs w:val="28"/>
                <w:lang w:val="kk-KZ"/>
              </w:rPr>
            </w:pPr>
            <w:r w:rsidRPr="007408A2">
              <w:rPr>
                <w:bCs/>
                <w:iCs/>
                <w:sz w:val="28"/>
                <w:szCs w:val="28"/>
                <w:lang w:val="kk-KZ"/>
              </w:rPr>
              <w:t>жатыс септігі</w:t>
            </w:r>
          </w:p>
        </w:tc>
      </w:tr>
    </w:tbl>
    <w:p w:rsidR="007408A2" w:rsidRPr="007408A2" w:rsidRDefault="007408A2" w:rsidP="007408A2">
      <w:pPr>
        <w:pStyle w:val="a7"/>
        <w:spacing w:after="0"/>
        <w:rPr>
          <w:b/>
          <w:bCs/>
          <w:i/>
          <w:iCs/>
          <w:sz w:val="28"/>
          <w:szCs w:val="28"/>
          <w:lang w:val="kk-KZ"/>
        </w:rPr>
      </w:pPr>
    </w:p>
    <w:p w:rsidR="007408A2" w:rsidRPr="007408A2" w:rsidRDefault="007408A2" w:rsidP="007408A2">
      <w:pPr>
        <w:pStyle w:val="a7"/>
        <w:spacing w:after="0"/>
        <w:rPr>
          <w:b/>
          <w:bCs/>
          <w:i/>
          <w:iCs/>
          <w:sz w:val="28"/>
          <w:szCs w:val="28"/>
          <w:lang w:val="kk-KZ"/>
        </w:rPr>
      </w:pPr>
      <w:r w:rsidRPr="007408A2">
        <w:rPr>
          <w:bCs/>
          <w:iCs/>
          <w:sz w:val="28"/>
          <w:szCs w:val="28"/>
          <w:lang w:val="kk-KZ"/>
        </w:rPr>
        <w:t xml:space="preserve">Кәсіпорын басшысы мәжілістің </w:t>
      </w:r>
      <w:r w:rsidRPr="007408A2">
        <w:rPr>
          <w:b/>
          <w:bCs/>
          <w:i/>
          <w:iCs/>
          <w:sz w:val="28"/>
          <w:szCs w:val="28"/>
          <w:lang w:val="kk-KZ"/>
        </w:rPr>
        <w:t>ертең өткізілетінін айтты.</w:t>
      </w:r>
    </w:p>
    <w:p w:rsidR="007408A2" w:rsidRPr="007408A2" w:rsidRDefault="007408A2" w:rsidP="007408A2">
      <w:pPr>
        <w:pStyle w:val="a7"/>
        <w:spacing w:after="0"/>
        <w:rPr>
          <w:b/>
          <w:bCs/>
          <w:i/>
          <w:iCs/>
          <w:sz w:val="28"/>
          <w:szCs w:val="28"/>
          <w:lang w:val="kk-KZ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353"/>
        <w:gridCol w:w="1276"/>
        <w:gridCol w:w="3402"/>
      </w:tblGrid>
      <w:tr w:rsidR="007408A2" w:rsidRPr="007408A2" w:rsidTr="00BA341B">
        <w:tc>
          <w:tcPr>
            <w:tcW w:w="5353" w:type="dxa"/>
          </w:tcPr>
          <w:p w:rsidR="007408A2" w:rsidRPr="007408A2" w:rsidRDefault="007408A2" w:rsidP="00BA341B">
            <w:pPr>
              <w:pStyle w:val="a7"/>
              <w:spacing w:after="0"/>
              <w:rPr>
                <w:noProof/>
                <w:sz w:val="28"/>
                <w:szCs w:val="28"/>
                <w:lang w:val="kk-KZ"/>
              </w:rPr>
            </w:pPr>
            <w:r w:rsidRPr="007408A2">
              <w:rPr>
                <w:noProof/>
                <w:sz w:val="28"/>
                <w:szCs w:val="28"/>
                <w:lang w:val="kk-KZ"/>
              </w:rPr>
              <w:t xml:space="preserve">Они </w:t>
            </w:r>
            <w:r w:rsidRPr="007408A2">
              <w:rPr>
                <w:noProof/>
                <w:sz w:val="28"/>
                <w:szCs w:val="28"/>
              </w:rPr>
              <w:t>объявил</w:t>
            </w:r>
            <w:r w:rsidRPr="007408A2">
              <w:rPr>
                <w:noProof/>
                <w:sz w:val="28"/>
                <w:szCs w:val="28"/>
                <w:lang w:val="kk-KZ"/>
              </w:rPr>
              <w:t>и</w:t>
            </w:r>
            <w:r w:rsidRPr="007408A2">
              <w:rPr>
                <w:noProof/>
                <w:sz w:val="28"/>
                <w:szCs w:val="28"/>
              </w:rPr>
              <w:t xml:space="preserve"> о том, что</w:t>
            </w:r>
            <w:r w:rsidRPr="007408A2">
              <w:rPr>
                <w:noProof/>
                <w:sz w:val="28"/>
                <w:szCs w:val="28"/>
                <w:lang w:val="kk-KZ"/>
              </w:rPr>
              <w:t xml:space="preserve"> состоится ...</w:t>
            </w:r>
          </w:p>
          <w:p w:rsidR="007408A2" w:rsidRPr="007408A2" w:rsidRDefault="007408A2" w:rsidP="00BA341B">
            <w:pPr>
              <w:pStyle w:val="a7"/>
              <w:spacing w:after="0"/>
              <w:rPr>
                <w:noProof/>
                <w:sz w:val="28"/>
                <w:szCs w:val="28"/>
                <w:lang w:val="kk-KZ"/>
              </w:rPr>
            </w:pPr>
            <w:r w:rsidRPr="007408A2">
              <w:rPr>
                <w:noProof/>
                <w:sz w:val="28"/>
                <w:szCs w:val="28"/>
                <w:lang w:val="kk-KZ"/>
              </w:rPr>
              <w:t>Она отметила, что ... проходит в первый раз.</w:t>
            </w:r>
          </w:p>
          <w:p w:rsidR="007408A2" w:rsidRPr="007408A2" w:rsidRDefault="007408A2" w:rsidP="00BA341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08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Он </w:t>
            </w:r>
            <w:proofErr w:type="spellStart"/>
            <w:r w:rsidRPr="007408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напомнил</w:t>
            </w:r>
            <w:proofErr w:type="spellEnd"/>
            <w:r w:rsidRPr="007408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,</w:t>
            </w:r>
            <w:r w:rsidRPr="00740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40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что</w:t>
            </w:r>
            <w:proofErr w:type="spellEnd"/>
            <w:r w:rsidRPr="00740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408A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состоится ...</w:t>
            </w:r>
          </w:p>
          <w:p w:rsidR="007408A2" w:rsidRPr="007408A2" w:rsidRDefault="007408A2" w:rsidP="00BA341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08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Он </w:t>
            </w:r>
            <w:proofErr w:type="spellStart"/>
            <w:r w:rsidRPr="007408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заявил</w:t>
            </w:r>
            <w:proofErr w:type="spellEnd"/>
            <w:r w:rsidRPr="007408A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408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что</w:t>
            </w:r>
            <w:proofErr w:type="spellEnd"/>
            <w:r w:rsidRPr="007408A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408A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состоится ...</w:t>
            </w:r>
          </w:p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gridSpan w:val="2"/>
          </w:tcPr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Cs/>
                <w:sz w:val="28"/>
                <w:szCs w:val="28"/>
                <w:lang w:val="kk-KZ"/>
              </w:rPr>
              <w:t>болатынын хабарлады</w:t>
            </w:r>
          </w:p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Cs/>
                <w:sz w:val="28"/>
                <w:szCs w:val="28"/>
                <w:lang w:val="kk-KZ"/>
              </w:rPr>
              <w:t>алғаш рет өткізіліп тұрғанын атап өтті</w:t>
            </w:r>
          </w:p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Cs/>
                <w:sz w:val="28"/>
                <w:szCs w:val="28"/>
                <w:lang w:val="kk-KZ"/>
              </w:rPr>
              <w:t>... болатынын ескертті</w:t>
            </w:r>
          </w:p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Cs/>
                <w:sz w:val="28"/>
                <w:szCs w:val="28"/>
                <w:lang w:val="kk-KZ"/>
              </w:rPr>
              <w:t>... болатынын мәлімдеді</w:t>
            </w:r>
          </w:p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</w:p>
        </w:tc>
      </w:tr>
      <w:tr w:rsidR="007408A2" w:rsidRPr="007408A2" w:rsidTr="00BA341B">
        <w:tc>
          <w:tcPr>
            <w:tcW w:w="6629" w:type="dxa"/>
            <w:gridSpan w:val="2"/>
          </w:tcPr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/>
                <w:iCs/>
                <w:sz w:val="28"/>
                <w:szCs w:val="28"/>
                <w:lang w:val="kk-KZ"/>
              </w:rPr>
              <w:t>жаңа жобаларға қолдау көрсетілетінін</w:t>
            </w:r>
          </w:p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/>
                <w:iCs/>
                <w:sz w:val="28"/>
                <w:szCs w:val="28"/>
                <w:lang w:val="kk-KZ"/>
              </w:rPr>
              <w:t>тұрмысы төмен отбасыларға көмек көрсетілетінін</w:t>
            </w:r>
          </w:p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/>
                <w:iCs/>
                <w:sz w:val="28"/>
                <w:szCs w:val="28"/>
                <w:lang w:val="kk-KZ"/>
              </w:rPr>
              <w:t>осы мәселелер келесі мәжілісте талқыланатынын</w:t>
            </w:r>
          </w:p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/>
                <w:iCs/>
                <w:sz w:val="28"/>
                <w:szCs w:val="28"/>
                <w:lang w:val="kk-KZ"/>
              </w:rPr>
              <w:t>бірінші басшының ертең қабылдайтынын</w:t>
            </w:r>
          </w:p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/>
                <w:iCs/>
                <w:sz w:val="28"/>
                <w:szCs w:val="28"/>
                <w:lang w:val="kk-KZ"/>
              </w:rPr>
              <w:t>«Жастар жылы» болып жарияланатынын</w:t>
            </w:r>
          </w:p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</w:p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</w:p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/>
                <w:iCs/>
                <w:sz w:val="28"/>
                <w:szCs w:val="28"/>
                <w:lang w:val="kk-KZ"/>
              </w:rPr>
              <w:t>жеткізді/хабарлады</w:t>
            </w:r>
          </w:p>
        </w:tc>
      </w:tr>
      <w:tr w:rsidR="007408A2" w:rsidRPr="007408A2" w:rsidTr="00BA341B">
        <w:tc>
          <w:tcPr>
            <w:tcW w:w="6629" w:type="dxa"/>
            <w:gridSpan w:val="2"/>
          </w:tcPr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/>
                <w:iCs/>
                <w:sz w:val="28"/>
                <w:szCs w:val="28"/>
                <w:lang w:val="kk-KZ"/>
              </w:rPr>
              <w:t>ауа райының қолайсыз болатынын</w:t>
            </w:r>
          </w:p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/>
                <w:iCs/>
                <w:sz w:val="28"/>
                <w:szCs w:val="28"/>
                <w:lang w:val="kk-KZ"/>
              </w:rPr>
              <w:t>қатаң тыйым салынатынын</w:t>
            </w:r>
          </w:p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/>
                <w:iCs/>
                <w:sz w:val="28"/>
                <w:szCs w:val="28"/>
                <w:lang w:val="kk-KZ"/>
              </w:rPr>
              <w:t>қатаң бақылауда болатынын</w:t>
            </w:r>
          </w:p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</w:p>
          <w:p w:rsidR="007408A2" w:rsidRPr="007408A2" w:rsidRDefault="007408A2" w:rsidP="00BA341B">
            <w:pPr>
              <w:pStyle w:val="a7"/>
              <w:spacing w:after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7408A2">
              <w:rPr>
                <w:b/>
                <w:bCs/>
                <w:i/>
                <w:iCs/>
                <w:sz w:val="28"/>
                <w:szCs w:val="28"/>
                <w:lang w:val="kk-KZ"/>
              </w:rPr>
              <w:t>ескертті</w:t>
            </w:r>
          </w:p>
        </w:tc>
      </w:tr>
    </w:tbl>
    <w:p w:rsidR="007408A2" w:rsidRPr="002A38D1" w:rsidRDefault="007408A2">
      <w:pPr>
        <w:rPr>
          <w:lang w:val="kk-KZ"/>
        </w:rPr>
      </w:pPr>
    </w:p>
    <w:sectPr w:rsidR="007408A2" w:rsidRPr="002A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A046D"/>
    <w:multiLevelType w:val="multilevel"/>
    <w:tmpl w:val="CC207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671D6"/>
    <w:multiLevelType w:val="multilevel"/>
    <w:tmpl w:val="BE928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76"/>
    <w:rsid w:val="00000648"/>
    <w:rsid w:val="000008EE"/>
    <w:rsid w:val="000010AC"/>
    <w:rsid w:val="000014D3"/>
    <w:rsid w:val="00001F38"/>
    <w:rsid w:val="000033AF"/>
    <w:rsid w:val="00004DEA"/>
    <w:rsid w:val="00005F63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628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2BEC"/>
    <w:rsid w:val="002430F7"/>
    <w:rsid w:val="00243541"/>
    <w:rsid w:val="002438B5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41D4"/>
    <w:rsid w:val="0026499B"/>
    <w:rsid w:val="00265F18"/>
    <w:rsid w:val="00270AEA"/>
    <w:rsid w:val="00270CFE"/>
    <w:rsid w:val="00271E6B"/>
    <w:rsid w:val="00271ECE"/>
    <w:rsid w:val="00272598"/>
    <w:rsid w:val="002739B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38D1"/>
    <w:rsid w:val="002A4D42"/>
    <w:rsid w:val="002A6AE0"/>
    <w:rsid w:val="002A7443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BB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506E"/>
    <w:rsid w:val="004B6713"/>
    <w:rsid w:val="004B6E43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4316"/>
    <w:rsid w:val="005452F1"/>
    <w:rsid w:val="005454A7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3B69"/>
    <w:rsid w:val="005A5215"/>
    <w:rsid w:val="005A6339"/>
    <w:rsid w:val="005A694D"/>
    <w:rsid w:val="005A7053"/>
    <w:rsid w:val="005A74E6"/>
    <w:rsid w:val="005A7D46"/>
    <w:rsid w:val="005B033C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476"/>
    <w:rsid w:val="00610586"/>
    <w:rsid w:val="00610AB2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3716"/>
    <w:rsid w:val="00733F63"/>
    <w:rsid w:val="007346CB"/>
    <w:rsid w:val="00734D1E"/>
    <w:rsid w:val="00735329"/>
    <w:rsid w:val="00737704"/>
    <w:rsid w:val="0074007F"/>
    <w:rsid w:val="007408A2"/>
    <w:rsid w:val="00740BCC"/>
    <w:rsid w:val="0074158C"/>
    <w:rsid w:val="00741643"/>
    <w:rsid w:val="00742B98"/>
    <w:rsid w:val="00744595"/>
    <w:rsid w:val="0074473F"/>
    <w:rsid w:val="00745886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30FB8"/>
    <w:rsid w:val="008311D6"/>
    <w:rsid w:val="00831D21"/>
    <w:rsid w:val="008327B0"/>
    <w:rsid w:val="008335ED"/>
    <w:rsid w:val="008347BC"/>
    <w:rsid w:val="00834CE3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2590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FF0"/>
    <w:rsid w:val="00A00428"/>
    <w:rsid w:val="00A018F1"/>
    <w:rsid w:val="00A0241E"/>
    <w:rsid w:val="00A026D1"/>
    <w:rsid w:val="00A02B97"/>
    <w:rsid w:val="00A033E2"/>
    <w:rsid w:val="00A104C0"/>
    <w:rsid w:val="00A1322D"/>
    <w:rsid w:val="00A1493F"/>
    <w:rsid w:val="00A1558B"/>
    <w:rsid w:val="00A156DB"/>
    <w:rsid w:val="00A16623"/>
    <w:rsid w:val="00A172CE"/>
    <w:rsid w:val="00A17319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B80"/>
    <w:rsid w:val="00A61D16"/>
    <w:rsid w:val="00A6369E"/>
    <w:rsid w:val="00A64402"/>
    <w:rsid w:val="00A658B6"/>
    <w:rsid w:val="00A66483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666D"/>
    <w:rsid w:val="00A866AC"/>
    <w:rsid w:val="00A8687B"/>
    <w:rsid w:val="00A90A5A"/>
    <w:rsid w:val="00A90D2A"/>
    <w:rsid w:val="00A9178F"/>
    <w:rsid w:val="00A91EA3"/>
    <w:rsid w:val="00A91F69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C791E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D1"/>
  </w:style>
  <w:style w:type="paragraph" w:styleId="1">
    <w:name w:val="heading 1"/>
    <w:basedOn w:val="a"/>
    <w:link w:val="10"/>
    <w:uiPriority w:val="9"/>
    <w:qFormat/>
    <w:rsid w:val="002A38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A38D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A38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2A3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A38D1"/>
    <w:rPr>
      <w:b/>
      <w:bCs/>
    </w:rPr>
  </w:style>
  <w:style w:type="paragraph" w:styleId="a7">
    <w:name w:val="Body Text"/>
    <w:aliases w:val=" Знак11"/>
    <w:basedOn w:val="a"/>
    <w:link w:val="a8"/>
    <w:rsid w:val="00740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aliases w:val=" Знак11 Знак"/>
    <w:basedOn w:val="a0"/>
    <w:link w:val="a7"/>
    <w:rsid w:val="007408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D1"/>
  </w:style>
  <w:style w:type="paragraph" w:styleId="1">
    <w:name w:val="heading 1"/>
    <w:basedOn w:val="a"/>
    <w:link w:val="10"/>
    <w:uiPriority w:val="9"/>
    <w:qFormat/>
    <w:rsid w:val="002A38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A38D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A38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2A3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A38D1"/>
    <w:rPr>
      <w:b/>
      <w:bCs/>
    </w:rPr>
  </w:style>
  <w:style w:type="paragraph" w:styleId="a7">
    <w:name w:val="Body Text"/>
    <w:aliases w:val=" Знак11"/>
    <w:basedOn w:val="a"/>
    <w:link w:val="a8"/>
    <w:rsid w:val="00740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aliases w:val=" Знак11 Знак"/>
    <w:basedOn w:val="a0"/>
    <w:link w:val="a7"/>
    <w:rsid w:val="007408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7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643</Words>
  <Characters>3669</Characters>
  <Application>Microsoft Office Word</Application>
  <DocSecurity>0</DocSecurity>
  <Lines>30</Lines>
  <Paragraphs>8</Paragraphs>
  <ScaleCrop>false</ScaleCrop>
  <Company>Hewlett-Packard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4</cp:revision>
  <dcterms:created xsi:type="dcterms:W3CDTF">2020-06-10T19:02:00Z</dcterms:created>
  <dcterms:modified xsi:type="dcterms:W3CDTF">2020-06-11T12:25:00Z</dcterms:modified>
</cp:coreProperties>
</file>