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F1" w:rsidRDefault="00E40421">
      <w:pPr>
        <w:spacing w:after="0"/>
        <w:jc w:val="both"/>
        <w:rPr>
          <w:b/>
          <w:color w:val="000000"/>
          <w:sz w:val="40"/>
          <w:szCs w:val="40"/>
          <w:lang w:val="ru-RU"/>
        </w:rPr>
      </w:pPr>
      <w:r w:rsidRPr="004C05F1">
        <w:rPr>
          <w:b/>
          <w:color w:val="000000"/>
          <w:sz w:val="40"/>
          <w:szCs w:val="40"/>
          <w:lang w:val="ru-RU"/>
        </w:rPr>
        <w:t xml:space="preserve">Постановление Правительства Республики Казахстан </w:t>
      </w:r>
    </w:p>
    <w:p w:rsidR="00100015" w:rsidRPr="004C05F1" w:rsidRDefault="00E40421">
      <w:pPr>
        <w:spacing w:after="0"/>
        <w:jc w:val="both"/>
        <w:rPr>
          <w:b/>
          <w:sz w:val="40"/>
          <w:szCs w:val="40"/>
          <w:lang w:val="ru-RU"/>
        </w:rPr>
      </w:pPr>
      <w:r w:rsidRPr="004C05F1">
        <w:rPr>
          <w:b/>
          <w:color w:val="000000"/>
          <w:sz w:val="40"/>
          <w:szCs w:val="40"/>
          <w:lang w:val="ru-RU"/>
        </w:rPr>
        <w:t>от 31 декабря 2019 года № 1045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0" w:name="z3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Правительство Республики Казахстан </w:t>
      </w:r>
      <w:r w:rsidRPr="00E40421">
        <w:rPr>
          <w:b/>
          <w:color w:val="000000"/>
          <w:sz w:val="28"/>
          <w:lang w:val="ru-RU"/>
        </w:rPr>
        <w:t>ПОСТАНОВЛЯЕТ: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" w:name="z4"/>
      <w:bookmarkEnd w:id="0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1. Утвердить прилагаемую </w:t>
      </w:r>
      <w:r w:rsidRPr="004C05F1">
        <w:rPr>
          <w:b/>
          <w:color w:val="000000"/>
          <w:sz w:val="28"/>
          <w:lang w:val="ru-RU"/>
        </w:rPr>
        <w:t xml:space="preserve">Государственную программу по реализации языковой политики в Республике Казахстан на 2020 − 2025 годы </w:t>
      </w:r>
      <w:r w:rsidRPr="00E40421">
        <w:rPr>
          <w:color w:val="000000"/>
          <w:sz w:val="28"/>
          <w:lang w:val="ru-RU"/>
        </w:rPr>
        <w:t>(далее – Программа).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2.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 принять меры по реализации Программы.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" w:name="z6"/>
      <w:bookmarkEnd w:id="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3. Ответственным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 представлять информацию в соответствии с постановлением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4. </w:t>
      </w:r>
      <w:proofErr w:type="gramStart"/>
      <w:r w:rsidRPr="00E40421">
        <w:rPr>
          <w:color w:val="000000"/>
          <w:sz w:val="28"/>
          <w:lang w:val="ru-RU"/>
        </w:rPr>
        <w:t>Контроль за</w:t>
      </w:r>
      <w:proofErr w:type="gramEnd"/>
      <w:r w:rsidRPr="00E40421">
        <w:rPr>
          <w:color w:val="000000"/>
          <w:sz w:val="28"/>
          <w:lang w:val="ru-RU"/>
        </w:rPr>
        <w:t xml:space="preserve"> исполнением настоящего постановления возложить на Министерство культуры и спорта Республики Казахстан.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5. Настоящее постановление вводится в действие со дня его подписания и подлежит официальному опубликованию.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15"/>
        <w:gridCol w:w="4205"/>
        <w:gridCol w:w="380"/>
      </w:tblGrid>
      <w:tr w:rsidR="0010001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100015" w:rsidRDefault="00E40421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40421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E40421">
              <w:rPr>
                <w:color w:val="000000"/>
                <w:sz w:val="20"/>
                <w:lang w:val="ru-RU"/>
              </w:rPr>
              <w:t>Утверждена</w:t>
            </w:r>
            <w:proofErr w:type="gramEnd"/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от 31 декабря 2019 года № 1045</w:t>
            </w:r>
          </w:p>
        </w:tc>
      </w:tr>
    </w:tbl>
    <w:p w:rsidR="00637378" w:rsidRDefault="00637378">
      <w:pPr>
        <w:spacing w:after="0"/>
        <w:rPr>
          <w:b/>
          <w:color w:val="000000"/>
          <w:lang w:val="ru-RU"/>
        </w:rPr>
      </w:pPr>
      <w:bookmarkStart w:id="6" w:name="z11"/>
    </w:p>
    <w:p w:rsidR="00637378" w:rsidRDefault="00637378">
      <w:pPr>
        <w:spacing w:after="0"/>
        <w:rPr>
          <w:b/>
          <w:color w:val="000000"/>
          <w:lang w:val="ru-RU"/>
        </w:rPr>
      </w:pPr>
    </w:p>
    <w:p w:rsidR="00637378" w:rsidRDefault="00637378">
      <w:pPr>
        <w:spacing w:after="0"/>
        <w:rPr>
          <w:b/>
          <w:color w:val="000000"/>
          <w:lang w:val="ru-RU"/>
        </w:rPr>
      </w:pPr>
    </w:p>
    <w:p w:rsidR="00637378" w:rsidRDefault="00637378">
      <w:pPr>
        <w:spacing w:after="0"/>
        <w:rPr>
          <w:b/>
          <w:color w:val="000000"/>
          <w:lang w:val="ru-RU"/>
        </w:rPr>
      </w:pPr>
    </w:p>
    <w:p w:rsidR="00637378" w:rsidRDefault="00637378">
      <w:pPr>
        <w:spacing w:after="0"/>
        <w:rPr>
          <w:b/>
          <w:color w:val="000000"/>
          <w:lang w:val="ru-RU"/>
        </w:rPr>
      </w:pPr>
    </w:p>
    <w:p w:rsidR="00100015" w:rsidRPr="00E40421" w:rsidRDefault="00E40421">
      <w:pPr>
        <w:spacing w:after="0"/>
        <w:rPr>
          <w:lang w:val="ru-RU"/>
        </w:rPr>
      </w:pPr>
      <w:bookmarkStart w:id="7" w:name="_GoBack"/>
      <w:bookmarkEnd w:id="7"/>
      <w:r w:rsidRPr="00E40421">
        <w:rPr>
          <w:b/>
          <w:color w:val="000000"/>
          <w:lang w:val="ru-RU"/>
        </w:rPr>
        <w:lastRenderedPageBreak/>
        <w:t xml:space="preserve"> ГОСУДАРСТВЕННАЯ ПРОГРАММА</w:t>
      </w:r>
      <w:r w:rsidRPr="00E40421">
        <w:rPr>
          <w:lang w:val="ru-RU"/>
        </w:rPr>
        <w:br/>
      </w:r>
      <w:r w:rsidRPr="00E40421">
        <w:rPr>
          <w:b/>
          <w:color w:val="000000"/>
          <w:lang w:val="ru-RU"/>
        </w:rPr>
        <w:t>по реализации языковой политики в Республике Казахстан на 2020 – 2025 годы</w:t>
      </w:r>
    </w:p>
    <w:p w:rsidR="00100015" w:rsidRDefault="00E40421">
      <w:pPr>
        <w:spacing w:after="0"/>
      </w:pPr>
      <w:bookmarkStart w:id="8" w:name="z12"/>
      <w:bookmarkEnd w:id="6"/>
      <w:r w:rsidRPr="00E4042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1.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65"/>
        <w:gridCol w:w="11868"/>
      </w:tblGrid>
      <w:tr w:rsidR="00100015" w:rsidRPr="004C05F1">
        <w:trPr>
          <w:trHeight w:val="30"/>
          <w:tblCellSpacing w:w="0" w:type="auto"/>
        </w:trPr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1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Государственная программа по реализации языковой политики в Республике Казахстан на 2020-2025 годы 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Основания для разработки</w:t>
            </w:r>
          </w:p>
        </w:tc>
        <w:tc>
          <w:tcPr>
            <w:tcW w:w="1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Программа разработана в соответствии со статьями 7, 93 Конституции Республики Казахстан; Законом Республики Казахстан от 11 июля 1997 года "О языках в Республике Казахстан"; Стратегическим планом развития Республики Казахстан до 2025 года, утвержденным Указом Президента Республики Казахстан от 15 февраля 2018 года № 636;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Посланием Первого Президента Республики Казахстан – Лидера Нации Н.А. Назарбаева народу Казахстана от 14 декабря 2012 года "Стратегия "Казахстан-2050": новый политический курс состоявшегося государства" и программной статьей от 12 апреля 2017 года "Взгляд в будущее: модернизация общественного сознания"; Посланием Главы государства К.К.Токаева народу Казахстана "Конструктивный общественный диалог – основа стабильности и процветания Казахстана".</w:t>
            </w:r>
            <w:proofErr w:type="gramEnd"/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b/>
                <w:color w:val="000000"/>
                <w:sz w:val="20"/>
                <w:lang w:val="ru-RU"/>
              </w:rPr>
              <w:t>Государственный орган, ответственный за разработку Программы</w:t>
            </w:r>
          </w:p>
        </w:tc>
        <w:tc>
          <w:tcPr>
            <w:tcW w:w="1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Министерство культуры и спорта Республики Казахстан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b/>
                <w:color w:val="000000"/>
                <w:sz w:val="20"/>
                <w:lang w:val="ru-RU"/>
              </w:rPr>
              <w:t>Государственные органы, ответственные за реализацию Программы</w:t>
            </w:r>
          </w:p>
        </w:tc>
        <w:tc>
          <w:tcPr>
            <w:tcW w:w="1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Центральные государственные органы и местные исполнительные органы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Цель программы</w:t>
            </w:r>
          </w:p>
        </w:tc>
        <w:tc>
          <w:tcPr>
            <w:tcW w:w="1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Цель: ведение гармоничной языковой политики, направленной на модернизацию казахского языка на основе латинографического алфавита, дальнейшее повышение языковой культуры и развитие языкового капитала, обеспечивая полноценную деятельность казахского языка как государственного языка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Задачи Программы</w:t>
            </w:r>
          </w:p>
        </w:tc>
        <w:tc>
          <w:tcPr>
            <w:tcW w:w="1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9" w:name="z13"/>
            <w:r w:rsidRPr="00E40421">
              <w:rPr>
                <w:color w:val="000000"/>
                <w:sz w:val="20"/>
                <w:lang w:val="ru-RU"/>
              </w:rPr>
              <w:t>1. Модернизация казахского языка на основе латинографического алфавита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1.1 Ортологическая кодификация казахского языка на основе латинографического алфавита.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1.2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Совершенствование, унификация и кодификация отраслевой терминосистемы казахского языка на основе латинографического алфавита.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1.3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Регулирование и стандартизация ономастического пространства на основе латинографического алфавита.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1.4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Реализация проекта "Национальный корпус казахского языка".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 xml:space="preserve">2.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Усиление роли государственного языка как языка межэтнического общения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2.1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Расширение функций и повышение культуры использования казахского языка в области образования.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2.2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Повышение уровня владения казахским языком в организациях государственного и негосударственного сектора.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2.3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Совершенствование употребления казахского языка в области информатизации и коммуникации.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2.4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Регулирование функционирования государственного языка в области культуры, обслуживания населения, СМИ и бизнеса, повышение социального престижа.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2.5 Расширение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 применения казахского языка в международной коммуникации.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3.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Развитие языкового капитала граждан Казахстана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3.1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Функционирование русского языка в коммуникативно-языковом пространстве.</w:t>
            </w:r>
            <w:r w:rsidRPr="00E4042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3.2 Развитие языков этнических групп.</w:t>
            </w:r>
            <w:r>
              <w:br/>
            </w:r>
            <w:r>
              <w:rPr>
                <w:color w:val="000000"/>
                <w:sz w:val="20"/>
              </w:rPr>
              <w:t xml:space="preserve"> 3.3 Приумножение лингвистического капитала казахстанцев. </w:t>
            </w:r>
          </w:p>
        </w:tc>
        <w:bookmarkEnd w:id="9"/>
      </w:tr>
      <w:tr w:rsidR="00100015">
        <w:trPr>
          <w:trHeight w:val="30"/>
          <w:tblCellSpacing w:w="0" w:type="auto"/>
        </w:trPr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Сроки реализации</w:t>
            </w:r>
          </w:p>
        </w:tc>
        <w:tc>
          <w:tcPr>
            <w:tcW w:w="1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2020-2025 годы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Целевые индикаторы</w:t>
            </w:r>
          </w:p>
        </w:tc>
        <w:tc>
          <w:tcPr>
            <w:tcW w:w="1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 w:rsidP="00092B27">
            <w:pPr>
              <w:spacing w:after="20"/>
              <w:ind w:left="20"/>
              <w:rPr>
                <w:lang w:val="ru-RU"/>
              </w:rPr>
            </w:pPr>
            <w:bookmarkStart w:id="10" w:name="z27"/>
            <w:proofErr w:type="gramStart"/>
            <w:r w:rsidRPr="00E40421">
              <w:rPr>
                <w:color w:val="000000"/>
                <w:sz w:val="20"/>
                <w:lang w:val="ru-RU"/>
              </w:rPr>
              <w:t>1) доля участников письменной коммуникации, использующих латинографический алфавит в: в 2022 году – 10%, в 2023 году – 20%, в 2024 году – 30%, в 2025 году – 50%;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2) доля населения, владеющего государственным языком: в 2020 году – 90,5%, в 2021 году – 91%, в 2022 году – 92%, в 2023 году – 93%, в 2024 году – 94%, 2025 году – 95%;</w:t>
            </w:r>
            <w:proofErr w:type="gramEnd"/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 xml:space="preserve">3) доля казахоязычного контента в государственных средствах массовой информации: в 2020 году – 74%, в 2021 году – 75%, в 2022 году – 76%, в 2023 году – 77%, в 2024 году – 78%,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 2025 – 79%;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4) доля населения, владеющего тремя языками (казахским, русским и английским): в 2020 году – 26%, в 2021 году – 27%, в 2022 году – 28%, в 2023 году – 29%, в 2024 году – 30%, в 2025 году – 31%</w:t>
            </w:r>
          </w:p>
        </w:tc>
        <w:bookmarkEnd w:id="10"/>
      </w:tr>
      <w:tr w:rsidR="00100015" w:rsidRPr="004C05F1">
        <w:trPr>
          <w:trHeight w:val="30"/>
          <w:tblCellSpacing w:w="0" w:type="auto"/>
        </w:trPr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Источники и объемы финансирования</w:t>
            </w:r>
          </w:p>
        </w:tc>
        <w:tc>
          <w:tcPr>
            <w:tcW w:w="1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 w:rsidP="00092B27">
            <w:pPr>
              <w:spacing w:after="20"/>
              <w:ind w:left="20"/>
              <w:rPr>
                <w:lang w:val="ru-RU"/>
              </w:rPr>
            </w:pPr>
            <w:bookmarkStart w:id="11" w:name="z30"/>
            <w:r w:rsidRPr="00E40421">
              <w:rPr>
                <w:color w:val="000000"/>
                <w:sz w:val="20"/>
                <w:lang w:val="ru-RU"/>
              </w:rPr>
              <w:t xml:space="preserve">На реализацию Программы в 2020-2025 годах будут направлены средства республиканского и местных бюджетов, а также другие средства, не запрещенные законодательством Республики Казахстан. </w:t>
            </w:r>
            <w:r w:rsidRPr="00092B27">
              <w:rPr>
                <w:color w:val="000000"/>
                <w:sz w:val="20"/>
                <w:lang w:val="ru-RU"/>
              </w:rPr>
              <w:t xml:space="preserve">Общие затраты из государственного бюджета на реализацию </w:t>
            </w:r>
            <w:r w:rsidRPr="00E40421">
              <w:rPr>
                <w:color w:val="000000"/>
                <w:sz w:val="20"/>
                <w:lang w:val="ru-RU"/>
              </w:rPr>
              <w:t>Программы составляют 16 989,9 млн. тенге.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Объем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финансирования Программы на 2020-2025 годы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будет уточняться при формировании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республиканского и местных бюджетов на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соответствующие финансовые годы в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соответствии с законодательством Республики</w:t>
            </w:r>
            <w:r>
              <w:rPr>
                <w:color w:val="000000"/>
                <w:sz w:val="20"/>
              </w:rPr>
              <w:t> </w:t>
            </w:r>
            <w:r w:rsidRPr="00E40421">
              <w:rPr>
                <w:color w:val="000000"/>
                <w:sz w:val="20"/>
                <w:lang w:val="ru-RU"/>
              </w:rPr>
              <w:t>Казахстан.</w:t>
            </w:r>
          </w:p>
        </w:tc>
        <w:bookmarkEnd w:id="11"/>
      </w:tr>
    </w:tbl>
    <w:p w:rsidR="00100015" w:rsidRPr="00E40421" w:rsidRDefault="00E40421">
      <w:pPr>
        <w:spacing w:after="0"/>
        <w:rPr>
          <w:lang w:val="ru-RU"/>
        </w:rPr>
      </w:pPr>
      <w:bookmarkStart w:id="12" w:name="z31"/>
      <w:r w:rsidRPr="00E40421">
        <w:rPr>
          <w:b/>
          <w:color w:val="000000"/>
          <w:lang w:val="ru-RU"/>
        </w:rPr>
        <w:t xml:space="preserve"> 2. Введение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" w:name="z32"/>
      <w:bookmarkEnd w:id="1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>Государственная программа по реализации языковой политики в Республике Казахстан на 2020-2025 годы (далее – Программа) разработана в соответствии со статьями 7, 93 Конституции Республики Казахстан; Законом Республики Казахстан от 11 июля 1997 года "О языках в Республике Казахстан"; Стратегическим планом развития Республики Казахстан до 2025 года, утвержденным Указом Президента Республики Казахстан от 15 февраля 2018 года № 636;</w:t>
      </w:r>
      <w:proofErr w:type="gramEnd"/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 xml:space="preserve">Посланием Первого Президента Республики Казахстан – Лидера Нации Н.А. Назарбаева народу Казахстана от 14 декабря 2012 года "Стратегия "Казахстан-2050": новый политический курс состоявшегося государства" и программной статьей от 12 апреля 2017 года "Взгляд в будущее: модернизация общественного сознания"; Посланием Главы государства К.К.Токаева народу Казахстана "Конструктивный общественный диалог – основа стабильности и процветания Казахстана" от 2 сентября 2019 года. </w:t>
      </w:r>
      <w:proofErr w:type="gramEnd"/>
    </w:p>
    <w:p w:rsidR="00100015" w:rsidRPr="00E40421" w:rsidRDefault="00E40421">
      <w:pPr>
        <w:spacing w:after="0"/>
        <w:jc w:val="both"/>
        <w:rPr>
          <w:lang w:val="ru-RU"/>
        </w:rPr>
      </w:pPr>
      <w:bookmarkStart w:id="14" w:name="z33"/>
      <w:bookmarkEnd w:id="13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Указанные нормативные документы определяют основные цели и задачи настоящей Программы по вопросам, указанным ниже.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" w:name="z34"/>
      <w:bookmarkEnd w:id="14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статье 3 Конституции Республики Казахстан определено: "Государственный язык в Республике Казахстан – казахский язык. Государство заботится о создании условий для изучения и развития языков народа Казахстана". Также в статье 93 говорится: "В целях реализации статьи 7 Конституции Правительство, местные представительные и исполнительные органы обязаны создать все необходимые организационные,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законом". Эти положения Конституции являются главным основанием для разработки и реализации настоящей Программы.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" w:name="z35"/>
      <w:bookmarkEnd w:id="1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Основой для реализации первого направления Программы "Модернизация казахского языка на основе латинографического алфавита" и третьего направления "Развитие языкового капитала граждан Казахстана" являются задачи, указанные в пунктах 6.7 "Языковая модернизация" и 6.8 "Инициатива обеспечения доступа к лучшим мировым знаниям" Стратегического плана развития Республики Казахстан до 2025 года. Данными задачами Стратегического плана развития: будет обеспечен максимальный охват населения возможностями обучения иностранным языкам, в особенности английскому. Продолжится внедрение трехъязычия по опыту Назарбаев Интеллектуальных школ на всех уровнях образования. В рамках программы будет осуществлен поэтапный перевод казахского алфавита на латинскую графику. В рамках данной инициативы важно обеспечить синтез позитивных элементов лучшей мировой практики с существующими культурно-образовательными моделями и стандартами. Для этого лучшие книги по общественным и гуманитарным наукам будут переведены на казахский язык.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7" w:name="z36"/>
      <w:bookmarkEnd w:id="1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Также все направления Программы, особенно первое направление, включающее задачи по модернизации казахского языка путем перехода казахского алфавита на латинскую графику, предусматривают выполнение поручения Первого Президента Республики Казахстан – Лидера Нации Н.А. Назарбаева, данного в программной статье "Взгляд в будущее: модернизация общественного сознания": "Необходимо начать работу для поэтапного перехода казахского языка на латиницу. Мы очень бережно и тактично подошли к этому вопросу. Здесь нужна спокойная поэтапность. И мы готовились к этому с осторожностью все годы Независимости".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8" w:name="z37"/>
      <w:bookmarkEnd w:id="17"/>
      <w:r w:rsidRPr="00E4042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092B27">
        <w:rPr>
          <w:color w:val="000000"/>
          <w:sz w:val="28"/>
          <w:highlight w:val="yellow"/>
          <w:lang w:val="ru-RU"/>
        </w:rPr>
        <w:t>Программа предусматривает осуществление задач, обозначенных в Послании Главы государства К.К. Токаева от 2 сентября 2019 года народу Казахстана "Конструктивный общественный диалог – основа стабильности и процветания Казахстана". Глава государства отметил, что на основе конкретных мер необходимо создать условия для развития языка и культуры этнических гру</w:t>
      </w:r>
      <w:proofErr w:type="gramStart"/>
      <w:r w:rsidRPr="00092B27">
        <w:rPr>
          <w:color w:val="000000"/>
          <w:sz w:val="28"/>
          <w:highlight w:val="yellow"/>
          <w:lang w:val="ru-RU"/>
        </w:rPr>
        <w:t>пп стр</w:t>
      </w:r>
      <w:proofErr w:type="gramEnd"/>
      <w:r w:rsidRPr="00092B27">
        <w:rPr>
          <w:color w:val="000000"/>
          <w:sz w:val="28"/>
          <w:highlight w:val="yellow"/>
          <w:lang w:val="ru-RU"/>
        </w:rPr>
        <w:t>аны и усилить роль казахского языка как языка межнационального общения.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9" w:name="z38"/>
      <w:bookmarkEnd w:id="1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этой связи, в Программе предусмотрены необходимые меры для полноценного функционирования государственного языка, имеющего глубокую историческую, культурную и психологическую базу, как языка межэтнического общения на территории Казахстана.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0" w:name="z39"/>
      <w:bookmarkEnd w:id="1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Также Программа является основой создания благоприятных условий для развития языков и культуры этнических групп, в том числе приумножения лингвистического капитала граждан страны.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1" w:name="z40"/>
      <w:bookmarkEnd w:id="2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Программа разработана с учетом текущей языковой ситуации, а также мнения и предложения экспертного сообщества, занимающегося вопросами языка, языкового строительства и языковой политики.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2" w:name="z41"/>
      <w:bookmarkEnd w:id="2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При разработке Программы подробно проанализированы результаты реализации предыдущей программы – Государственной программы развития и функционирования языков</w:t>
      </w:r>
      <w:r>
        <w:rPr>
          <w:color w:val="000000"/>
          <w:sz w:val="28"/>
        </w:rPr>
        <w:t> </w:t>
      </w:r>
      <w:r w:rsidRPr="00E40421">
        <w:rPr>
          <w:color w:val="000000"/>
          <w:sz w:val="28"/>
          <w:lang w:val="ru-RU"/>
        </w:rPr>
        <w:t>в Республике Казахстан на 2011-2019 годы, изучен опыт свыше 20 зарубежных стран в области правового регулирования государственной языковой политики.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3" w:name="z42"/>
      <w:bookmarkEnd w:id="2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Намеченные в Программе цели и задачи реализуются через План мероприятий, разрабатываемый уполномоченным государственным органом на весь период реализации Программы и утверждаемый постановлением Правительства Республики Казахстан.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4" w:name="z43"/>
      <w:bookmarkEnd w:id="23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Все мероприятия, предусмотренные Программой, основаны на приоритетности развития государственного языка как важнейшего фактора общегосударственной и национальной идентичности и направлены на полноценное удовлетворение духовно-культурных и лингвистических потребностей граждан. Программа выстроена в строгом соответствии со статьей 7 Конституции и постановлением Конституционного Совета Республики Казахстан от 23 февраля 2007 года № 3.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5" w:name="z44"/>
      <w:bookmarkEnd w:id="2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Эффективность реализации Программы будет обеспечена путем совершенствования необходимой нормативно-правовой базы и интеграции основных программных целей и задач в стратегические планы государственных органов, а также комплексными мерами, предусмотренными в рамках данной Программы.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6" w:name="z45"/>
      <w:bookmarkEnd w:id="25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Система мероприятий Программы ориентирована в основном на взрослое население с частичным охватом граждан Республики Казахстан в дошкольных, школьных, средних специальных и высших учебных заведениях.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7" w:name="z46"/>
      <w:bookmarkEnd w:id="2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Вместе с тем, для достижения практических результатов данных мероприятий необходимы совместные усилия всех государственных органов и хозяйствующих субъектов республики, в том числе национальных компаний и финансовых организаций.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" w:name="z47"/>
      <w:bookmarkEnd w:id="2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Программа предполагает следующее развитие отрасли: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" w:name="z48"/>
      <w:bookmarkEnd w:id="28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092B27">
        <w:rPr>
          <w:color w:val="000000"/>
          <w:sz w:val="28"/>
          <w:highlight w:val="yellow"/>
          <w:lang w:val="ru-RU"/>
        </w:rPr>
        <w:t xml:space="preserve">реализация мер по укреплению нормативной базы государственного языка и ее усовершенствование инструментальными методами (мотивация, поощрение и др.), расширение сферы использования в области науки и образования, экономики, финансов и управления, судопроизводства и законодательства, а также СМИ и </w:t>
      </w:r>
      <w:proofErr w:type="gramStart"/>
      <w:r w:rsidRPr="00092B27">
        <w:rPr>
          <w:color w:val="000000"/>
          <w:sz w:val="28"/>
          <w:highlight w:val="yellow"/>
          <w:lang w:val="ru-RU"/>
        </w:rPr>
        <w:t>интернет-пространстве</w:t>
      </w:r>
      <w:proofErr w:type="gramEnd"/>
      <w:r w:rsidRPr="00092B27">
        <w:rPr>
          <w:color w:val="000000"/>
          <w:sz w:val="28"/>
          <w:highlight w:val="yellow"/>
          <w:lang w:val="ru-RU"/>
        </w:rPr>
        <w:t>;</w:t>
      </w:r>
      <w:r w:rsidRPr="00E40421">
        <w:rPr>
          <w:color w:val="000000"/>
          <w:sz w:val="28"/>
          <w:lang w:val="ru-RU"/>
        </w:rPr>
        <w:t xml:space="preserve">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" w:name="z49"/>
      <w:bookmarkEnd w:id="2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поддержка мер по исследованию грамматических, лексико-фразеологических, в том числе терминологических и ономастических ресурсов казахского языка, а также популяризации новых научно-лингвистических знаний посредством научной, научно-популярной литературы, интернет-ресурсов, онлайн учебников, ортологических и других пособий;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1" w:name="z50"/>
      <w:bookmarkEnd w:id="3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5F6AEB">
        <w:rPr>
          <w:color w:val="000000"/>
          <w:sz w:val="28"/>
          <w:highlight w:val="yellow"/>
          <w:lang w:val="ru-RU"/>
        </w:rPr>
        <w:t>реализация работ по расширению применения казахского языка на международных коммуникационных площадках и его преподаванию за рубежом;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2" w:name="z51"/>
      <w:bookmarkEnd w:id="3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осуществление мер по формированию, организации, регулированию и развитию латинографического пространства казахского языка на отечественных и международных коммуникационных площадках;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" w:name="z52"/>
      <w:bookmarkEnd w:id="3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осуществление комплекса мер, направленных на укрепление статуса, расширение функционирования казахского языка как языка межэтнического общения на территории Казахстана;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" w:name="z53"/>
      <w:bookmarkEnd w:id="3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условий для сохранения языков этносов, формирующих языковое многообразие культуры Казахстана.</w:t>
      </w:r>
    </w:p>
    <w:p w:rsidR="00100015" w:rsidRPr="00E40421" w:rsidRDefault="00E40421">
      <w:pPr>
        <w:spacing w:after="0"/>
        <w:rPr>
          <w:lang w:val="ru-RU"/>
        </w:rPr>
      </w:pPr>
      <w:bookmarkStart w:id="35" w:name="z54"/>
      <w:bookmarkEnd w:id="34"/>
      <w:r w:rsidRPr="00E40421">
        <w:rPr>
          <w:b/>
          <w:color w:val="000000"/>
          <w:lang w:val="ru-RU"/>
        </w:rPr>
        <w:t xml:space="preserve"> 3. Анализ текущей ситуации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" w:name="z55"/>
      <w:bookmarkEnd w:id="3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благоприятного социально-языкового пространства в Республике Казахстан налажено путем поэтапной реализации языковой политики.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7" w:name="z56"/>
      <w:bookmarkEnd w:id="36"/>
      <w:r w:rsidRPr="00E4042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Целью Государственной программы развития и функционирования языков в Республике Казахстан на 2011-2019 годы было обеспечение полноценного функционирования государственного языка в качестве важного фактора укрепления национальной идентичности при сохранении языков всех этносов, проживающих в Казахстане.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8" w:name="z57"/>
      <w:bookmarkEnd w:id="3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Итоги реализации данной Программы обеспечили дальнейшее развитие языкового строительства в Республике Казахстан: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" w:name="z58"/>
      <w:bookmarkEnd w:id="3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1) существенно расширена инфраструктура обучения государственному языку: организаций с казахским языком обучения и воспитания – 5644, школы-3798, центры обучения государственному языку – 90;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" w:name="z59"/>
      <w:bookmarkEnd w:id="3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2) активно осуществляется перевод делопроизводства на государственный язык (в государственных органах удельный вес исходящих документов на казахском языке составляет порядка 93%);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" w:name="z60"/>
      <w:bookmarkEnd w:id="4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3) реализовано 246 издательских проектов, среди которых 72 учебно-методических пособия, 49 книг для детей, 46 отраслевых словарей и 70 познавательных, научных, публицистических книг. Выпущен однотомный большой толковый словарь казахского языка "Қазақ сөздігі" и учебный комплекс "Даналық әліппесі", разработаный на инновационной основе;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" w:name="z61"/>
      <w:bookmarkEnd w:id="4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4) реализован ряд телепроектов: реалити-шоу, уроки по изучению казахского языка, анимационные фильмы и др.;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" w:name="z62"/>
      <w:bookmarkEnd w:id="4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5) разработана многоуровневая система оценки знания языка "Казтест" по аналогии </w:t>
      </w:r>
      <w:r>
        <w:rPr>
          <w:color w:val="000000"/>
          <w:sz w:val="28"/>
        </w:rPr>
        <w:t>IELTS</w:t>
      </w:r>
      <w:r w:rsidRPr="00E40421">
        <w:rPr>
          <w:color w:val="000000"/>
          <w:sz w:val="28"/>
          <w:lang w:val="ru-RU"/>
        </w:rPr>
        <w:t xml:space="preserve"> (Великобритания) и </w:t>
      </w:r>
      <w:r>
        <w:rPr>
          <w:color w:val="000000"/>
          <w:sz w:val="28"/>
        </w:rPr>
        <w:t>TOEFL</w:t>
      </w:r>
      <w:r w:rsidRPr="00E40421">
        <w:rPr>
          <w:color w:val="000000"/>
          <w:sz w:val="28"/>
          <w:lang w:val="ru-RU"/>
        </w:rPr>
        <w:t xml:space="preserve"> (Соединенные Штаты Америки).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4" w:name="z63"/>
      <w:bookmarkEnd w:id="4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рамках данной системы разработан и внедрен национальный стандарт, определяющий уровень владения казахским языком обучающегося. В национальном стандарте определен перечень должностей, профессий и специальностей, для которых установлены требования к уровню знания государственного языка. На основе национального стандарта разработана и внедрена типовая программа обучения казахскому языку взрослого населения, систематизированы процесс обучения языку и содержание методических пособий, разработан лексический минимум по каждому яыковому уровню;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5" w:name="z64"/>
      <w:bookmarkEnd w:id="4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6) разработана методология системы аккредитации государственных языковых центров;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" w:name="z65"/>
      <w:bookmarkEnd w:id="4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7) систематически оказывалась методическая и организационная поддержка для изучения родного языка представителями казахской диаспоры за рубежом, проведены традиционный малый курултай казахов Европы и </w:t>
      </w:r>
      <w:r w:rsidRPr="00E40421">
        <w:rPr>
          <w:color w:val="000000"/>
          <w:sz w:val="28"/>
          <w:lang w:val="ru-RU"/>
        </w:rPr>
        <w:lastRenderedPageBreak/>
        <w:t>фестиваль искусств, а также социологические и аналитические исследования по вопросам жизнедеятельности соотечественников за рубежом;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7" w:name="z66"/>
      <w:bookmarkEnd w:id="4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8) постоянно обновляются интернет-ресурсы, созданные в целях развития казахоязычных интернет-ресурсов, контента (свыше 20 видов сервисов). Например, широкое применение получили портал "</w:t>
      </w:r>
      <w:proofErr w:type="gramStart"/>
      <w:r w:rsidRPr="00E40421">
        <w:rPr>
          <w:color w:val="000000"/>
          <w:sz w:val="28"/>
          <w:lang w:val="ru-RU"/>
        </w:rPr>
        <w:t>Т</w:t>
      </w:r>
      <w:proofErr w:type="gramEnd"/>
      <w:r>
        <w:rPr>
          <w:color w:val="000000"/>
          <w:sz w:val="28"/>
        </w:rPr>
        <w:t>ilalemi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", единая ономастическая база "</w:t>
      </w:r>
      <w:r>
        <w:rPr>
          <w:color w:val="000000"/>
          <w:sz w:val="28"/>
        </w:rPr>
        <w:t>Atau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", орфографическая база "</w:t>
      </w:r>
      <w:r>
        <w:rPr>
          <w:color w:val="000000"/>
          <w:sz w:val="28"/>
        </w:rPr>
        <w:t>Emle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", терминологическая база "</w:t>
      </w:r>
      <w:r>
        <w:rPr>
          <w:color w:val="000000"/>
          <w:sz w:val="28"/>
        </w:rPr>
        <w:t>Termincom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8" w:name="z67"/>
      <w:bookmarkEnd w:id="4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9) в целях внедрения новых информационных технологий в процесс обучения государственному языку увеличилось количество курсов дистанционного обучения языкам;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9" w:name="z68"/>
      <w:bookmarkEnd w:id="4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10) укреплена коммуникативная функция государственного языка, объем вещания в электронных СМИ на казахском языке в контенте государственных средств массовой информации (далее – СМИ), а также доля государственного языка в печатных СМИ более 73%;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0" w:name="z69"/>
      <w:bookmarkEnd w:id="4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11) создана эффективная система государственной поддержки языков этносов, проживающих в Казахстане.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1" w:name="z70"/>
      <w:bookmarkEnd w:id="5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Вместе с тем, в ходе реализации Государственной программы в этом периоде (2011-2019 гг.) определен ряд проблемных аспектов.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2" w:name="z71"/>
      <w:bookmarkEnd w:id="5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Неравномерный уровень владения государственным языком в обществе.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3" w:name="z72"/>
      <w:bookmarkEnd w:id="5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Невысокий уровень мотивации применения государственного языка в социально-коммуникативной среде.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4" w:name="z73"/>
      <w:bookmarkEnd w:id="5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Решение проблемных вопросов в данном направлении связано, прежде всего, с расширением сфер активного применения государственного языка в области международных коммуникаций, туризма, законодательства, образования, семейного воспитания и досуга, а также его развития в сфере науки, медицины, торговли и новых технологий. Наряду с этим важными задачами являются повышение социального статуса государственного языка, популяризация государственного языка как духовно-культурной ценности.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5" w:name="z74"/>
      <w:bookmarkEnd w:id="54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Показатели, запланированные Государственной программой развития и функционирования языков в Республике Казахстан на 2011-2019 годы, в 2018 году были успешно выполнены: целевые индикаторы – 100%; показатели эффективности – 83,3%; освоение выделенных средств по мероприятиям – 100%.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6" w:name="z75"/>
      <w:bookmarkEnd w:id="5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 xml:space="preserve">Эффективное выполнение программы также можно оценить по результатам опроса общественного мнения относительно степени удовлетворенности языковой политикой в Казахстане: 45,3% респондентов считают, что это "правильная политика, полностью взвешенная, продуманная, формирующая национальное согласие". 28,6% </w:t>
      </w:r>
      <w:r w:rsidRPr="00E40421">
        <w:rPr>
          <w:color w:val="000000"/>
          <w:sz w:val="28"/>
          <w:lang w:val="ru-RU"/>
        </w:rPr>
        <w:lastRenderedPageBreak/>
        <w:t>респондентов считают, что "все правильно говорят, но существует несоответствие между словами и действиями". 13,0% респондентов считают, что "преобладает осознанная поддержка казахского языка, игнорирование других языков и оказание давления</w:t>
      </w:r>
      <w:proofErr w:type="gramEnd"/>
      <w:r w:rsidRPr="00E40421">
        <w:rPr>
          <w:color w:val="000000"/>
          <w:sz w:val="28"/>
          <w:lang w:val="ru-RU"/>
        </w:rPr>
        <w:t xml:space="preserve"> на них". 8,2% считают, что "в целях сохранения стабильности интересы казахского языка не учитываются". Лишь 2,9% респондентов не </w:t>
      </w:r>
      <w:proofErr w:type="gramStart"/>
      <w:r w:rsidRPr="00E40421">
        <w:rPr>
          <w:color w:val="000000"/>
          <w:sz w:val="28"/>
          <w:lang w:val="ru-RU"/>
        </w:rPr>
        <w:t>удовлетворены</w:t>
      </w:r>
      <w:proofErr w:type="gramEnd"/>
      <w:r w:rsidRPr="00E40421">
        <w:rPr>
          <w:color w:val="000000"/>
          <w:sz w:val="28"/>
          <w:lang w:val="ru-RU"/>
        </w:rPr>
        <w:t xml:space="preserve"> проводимой языковой политикой.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7" w:name="z76"/>
      <w:bookmarkEnd w:id="5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Собранные данные показали, что сформированы общие благоприятные условия для проводимой языковой политики.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8" w:name="z77"/>
      <w:bookmarkEnd w:id="5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настоящее время в Казахстане существуют следующие языковые компетенции: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9" w:name="z78"/>
      <w:bookmarkEnd w:id="5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казахоязычные;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60" w:name="z79"/>
      <w:bookmarkEnd w:id="5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казахско-русское двуязычие;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61" w:name="z80"/>
      <w:bookmarkEnd w:id="6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русскоязычные;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62" w:name="z81"/>
      <w:bookmarkEnd w:id="6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этническо-казахское, этническо-русское двуязычие или этническо-русско-казахское трехъязычие;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63" w:name="z82"/>
      <w:bookmarkEnd w:id="6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казахско-русско-английское трехъязычие.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64" w:name="z83"/>
      <w:bookmarkEnd w:id="6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Текущая языковая ситуация в Казахстане характеризуется следующими социолингвистическими критериями: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65" w:name="z84"/>
      <w:bookmarkEnd w:id="64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во-первых, растет количество населения, говорящего на казахском языке. По официальным данным, из числа тюркоязычного населения в Казахстане 95,5% узбеков, 93,7% уйгур, 92,7% кыргызов владеют казахским языком на уровне бытового общения, 12% - на высоком уровне. Среди представителей славянского этноса устную речь на казахском языке понимают 25% русских, 21,05% украинцев, 19% белорусов, 20,9% поляков, а также 24% представителей немецкой диаспоры. Среди указанных этносов доля тех, кто умеет читать и писать на казахском языке, составляет 2,9%.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66" w:name="z85"/>
      <w:bookmarkEnd w:id="6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Указанные изменения требуют повышения качества функционирования государственного языка.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67" w:name="z86"/>
      <w:bookmarkEnd w:id="6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во-вторых, усиление демографической базы государственного языка вызвало качественные изменения в общественном сознании. Сфера применения государственного языка расширяется как в области межэтнической, так и официальной коммуникации.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68" w:name="z87"/>
      <w:bookmarkEnd w:id="67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Социально-политический параметр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69" w:name="z88"/>
      <w:bookmarkEnd w:id="68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Наличие общественных инфраструктур, обеспечивающих полноценное функционирование языка (образовательные учреждения, периодические издания, центры обучения, телерадиокомпании, книгопечатание и т. д.)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70" w:name="z89"/>
      <w:bookmarkEnd w:id="6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Социальная инфраструктура казахского языка на территории Республики Казахстан охватывает все сферы общественной жизни, все государственные учреждения ведут делопроизводство и обучают на государственном языке.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71" w:name="z90"/>
      <w:bookmarkEnd w:id="7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Однако качество продукции, информации, предлагаемой данными инфраструктурами на казахском языке, не всегда отвечает запросам общества. В частности, в системе управления, естественных и инженерно-технических науках и образовании, в дипломатических отношениях, в бизнесе и финансовом секторе сфера применения казахского языка требует расширения, качество – совершенствования.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72" w:name="z91"/>
      <w:bookmarkEnd w:id="7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Реализация целевой языковой политики, проводимой по корпусному и статусному планированию языка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73" w:name="z92"/>
      <w:bookmarkEnd w:id="7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Корпусное планирование.</w:t>
      </w:r>
      <w:r w:rsidRPr="00E40421">
        <w:rPr>
          <w:color w:val="000000"/>
          <w:sz w:val="28"/>
          <w:lang w:val="ru-RU"/>
        </w:rPr>
        <w:t xml:space="preserve"> Создана научно-лингвистическая база государственного языка: разработаны и распространены ортологические труды, начаты работы по упорядочению терминологической системы, приняты меры по регулированию ономастического пространства. </w:t>
      </w:r>
      <w:proofErr w:type="gramStart"/>
      <w:r w:rsidRPr="00E40421">
        <w:rPr>
          <w:color w:val="000000"/>
          <w:sz w:val="28"/>
          <w:lang w:val="ru-RU"/>
        </w:rPr>
        <w:t>Так, в 2007 году впервые орфографический, орфоэпический, диалектологический и фразеологический словари, словарь синонимов, словарь эпитетов казахского языка распространены общим тиражом 100</w:t>
      </w:r>
      <w:r>
        <w:rPr>
          <w:color w:val="000000"/>
          <w:sz w:val="28"/>
        </w:rPr>
        <w:t> </w:t>
      </w:r>
      <w:r w:rsidRPr="00E40421">
        <w:rPr>
          <w:color w:val="000000"/>
          <w:sz w:val="28"/>
          <w:lang w:val="ru-RU"/>
        </w:rPr>
        <w:t>тысяч экземпляров.</w:t>
      </w:r>
      <w:proofErr w:type="gramEnd"/>
      <w:r w:rsidRPr="00E40421">
        <w:rPr>
          <w:color w:val="000000"/>
          <w:sz w:val="28"/>
          <w:lang w:val="ru-RU"/>
        </w:rPr>
        <w:t xml:space="preserve"> Изданы 15-томный "Словарь казахского литературного языка" лингвокультурологического характера, содержащий 93 тысячи слов с иллюстративным материалом (2011г.), первый большой толковый словарь казахского языка "Қазақ сөздігі", содержащий 106 тысяч слов. На интернет-ресурсах доступны электронные версии 15-томного "Словаря казахского литературного языка" (</w:t>
      </w:r>
      <w:r>
        <w:rPr>
          <w:color w:val="000000"/>
          <w:sz w:val="28"/>
        </w:rPr>
        <w:t>ikitap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), "Қазақ сөздігі" (сайт Института языкознания имени Ахмета Байтурсынова). Кроме того, действуют портал "</w:t>
      </w:r>
      <w:r>
        <w:rPr>
          <w:color w:val="000000"/>
          <w:sz w:val="28"/>
        </w:rPr>
        <w:t>Tilalemi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", ономастическая база "</w:t>
      </w:r>
      <w:r>
        <w:rPr>
          <w:color w:val="000000"/>
          <w:sz w:val="28"/>
        </w:rPr>
        <w:t>Atau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", орфографическая база "</w:t>
      </w:r>
      <w:r>
        <w:rPr>
          <w:color w:val="000000"/>
          <w:sz w:val="28"/>
        </w:rPr>
        <w:t>Emle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", база "</w:t>
      </w:r>
      <w:proofErr w:type="gramStart"/>
      <w:r w:rsidRPr="00E40421">
        <w:rPr>
          <w:color w:val="000000"/>
          <w:sz w:val="28"/>
          <w:lang w:val="ru-RU"/>
        </w:rPr>
        <w:t>Т</w:t>
      </w:r>
      <w:proofErr w:type="gramEnd"/>
      <w:r>
        <w:rPr>
          <w:color w:val="000000"/>
          <w:sz w:val="28"/>
        </w:rPr>
        <w:t>ermincom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", трехъязычный сайт "</w:t>
      </w:r>
      <w:r>
        <w:rPr>
          <w:color w:val="000000"/>
          <w:sz w:val="28"/>
        </w:rPr>
        <w:t>Tilmedia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", сайт для детей "</w:t>
      </w:r>
      <w:r>
        <w:rPr>
          <w:color w:val="000000"/>
          <w:sz w:val="28"/>
        </w:rPr>
        <w:t>Balatili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", а также "</w:t>
      </w:r>
      <w:r>
        <w:rPr>
          <w:color w:val="000000"/>
          <w:sz w:val="28"/>
        </w:rPr>
        <w:t>Qujat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", на котором приведены формы и инструкции правильного заполнения документов на казахском языке для всех отраслей.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74" w:name="z93"/>
      <w:bookmarkEnd w:id="7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Активизирована работа по регулированию ономастического пространства. Так, в 2018 году названия Качирского и Лебяжинского районов Павлодарской области были переименованы в Тереңкөл и</w:t>
      </w:r>
      <w:proofErr w:type="gramStart"/>
      <w:r w:rsidRPr="00E40421">
        <w:rPr>
          <w:color w:val="000000"/>
          <w:sz w:val="28"/>
          <w:lang w:val="ru-RU"/>
        </w:rPr>
        <w:t xml:space="preserve"> А</w:t>
      </w:r>
      <w:proofErr w:type="gramEnd"/>
      <w:r w:rsidRPr="00E40421">
        <w:rPr>
          <w:color w:val="000000"/>
          <w:sz w:val="28"/>
          <w:lang w:val="ru-RU"/>
        </w:rPr>
        <w:t xml:space="preserve">ққулы. Южно-Казахстанская область переименована в Туркестанскую область. В соответствии с закономерностями </w:t>
      </w:r>
      <w:r w:rsidRPr="00E40421">
        <w:rPr>
          <w:color w:val="000000"/>
          <w:sz w:val="28"/>
          <w:lang w:val="ru-RU"/>
        </w:rPr>
        <w:lastRenderedPageBreak/>
        <w:t xml:space="preserve">национального языка название Чингирлауского района Западно-Казахстанской области переименовано на Шыңғырлау. </w:t>
      </w:r>
      <w:proofErr w:type="gramStart"/>
      <w:r w:rsidRPr="00E40421">
        <w:rPr>
          <w:color w:val="000000"/>
          <w:sz w:val="28"/>
          <w:lang w:val="ru-RU"/>
        </w:rPr>
        <w:t>В Восточно-Казахстанской области Зыряновский район и город Зыряновск переименованы в район Алтай и город Алтай, соответственно.</w:t>
      </w:r>
      <w:proofErr w:type="gramEnd"/>
    </w:p>
    <w:p w:rsidR="00100015" w:rsidRPr="00E40421" w:rsidRDefault="00E40421">
      <w:pPr>
        <w:spacing w:after="0"/>
        <w:jc w:val="both"/>
        <w:rPr>
          <w:lang w:val="ru-RU"/>
        </w:rPr>
      </w:pPr>
      <w:bookmarkStart w:id="75" w:name="z94"/>
      <w:bookmarkEnd w:id="7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целом, за годы независимости по всей республике было переименовано около 20 районов, городов, областей, около 1500 населенных пунктов, около 1 400 объектов (учреждений образования, культуры, спорта и др.), 85 железнодорожных станции, около 25000 ономастических наименований (улицы, проспекты, микрорайоны и др.).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76" w:name="z95"/>
      <w:bookmarkEnd w:id="7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</w:t>
      </w:r>
      <w:proofErr w:type="gramStart"/>
      <w:r w:rsidRPr="00E40421">
        <w:rPr>
          <w:color w:val="000000"/>
          <w:sz w:val="28"/>
          <w:lang w:val="ru-RU"/>
        </w:rPr>
        <w:t xml:space="preserve">Важно придерживаться принципов внедрения в национальную терминосистему активно используемых отраслевых заимствованных терминов, определить четкие закономерности и путь национального терминообразования, унифицировать национальную терминологическую систему путем утверждения терминов и пропаганды утвержденных терминов, стандартизировать национальную терминологическую систему посредством утверждения и популяризации новых терминов, а также переиздать ортологические труды, связанные с написанием терминов на основе латинографического алфавита, важно обеспечить их общедоступность. </w:t>
      </w:r>
      <w:proofErr w:type="gramEnd"/>
    </w:p>
    <w:p w:rsidR="00100015" w:rsidRPr="00E40421" w:rsidRDefault="00E40421">
      <w:pPr>
        <w:spacing w:after="0"/>
        <w:jc w:val="both"/>
        <w:rPr>
          <w:lang w:val="ru-RU"/>
        </w:rPr>
      </w:pPr>
      <w:bookmarkStart w:id="77" w:name="z96"/>
      <w:bookmarkEnd w:id="76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Важно изменить идеологически устаревшие ономастические названия, активизировать процесс присвоения названий географическим объектам на национальный лад. Необходимо координировать вопросы соответствия названия с функцией данного объекта, восстановления исторических вариантов географических объектов на трансграничных территориях и соблюдения единообразия в графических знаках названий.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78" w:name="z97"/>
      <w:bookmarkEnd w:id="77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В статусном планировании</w:t>
      </w:r>
      <w:r w:rsidRPr="00E40421">
        <w:rPr>
          <w:color w:val="000000"/>
          <w:sz w:val="28"/>
          <w:lang w:val="ru-RU"/>
        </w:rPr>
        <w:t xml:space="preserve"> проведен ряд мероприятий по расширению сферы функционирования государственного языка, усилению нормативной базы.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79" w:name="z98"/>
      <w:bookmarkEnd w:id="7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В некоторых сферах общества государственный язык не применяется на уровне, соответствующем своему нормативно-правовому статусу.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80" w:name="z99"/>
      <w:bookmarkEnd w:id="79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странах СНГ, в частности, в Азербайджане, Узбекистане, Латвии, Литве, Эстонии, Молдове, Армении и Грузии законодательно закреплен статус только государственного языка.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81" w:name="z100"/>
      <w:bookmarkEnd w:id="80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Следовательно, для статусного планирования языка, реализуемого в языковой политике, необходимо совершенствовать действующее законодательство.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82" w:name="z101"/>
      <w:bookmarkEnd w:id="81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Социально-демографический параметр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83" w:name="z102"/>
      <w:bookmarkEnd w:id="8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1. Доля </w:t>
      </w:r>
      <w:proofErr w:type="gramStart"/>
      <w:r w:rsidRPr="00E40421">
        <w:rPr>
          <w:color w:val="000000"/>
          <w:sz w:val="28"/>
          <w:lang w:val="ru-RU"/>
        </w:rPr>
        <w:t>говорящих</w:t>
      </w:r>
      <w:proofErr w:type="gramEnd"/>
      <w:r w:rsidRPr="00E40421">
        <w:rPr>
          <w:color w:val="000000"/>
          <w:sz w:val="28"/>
          <w:lang w:val="ru-RU"/>
        </w:rPr>
        <w:t xml:space="preserve"> на казахском языке по сравнению с другими языковыми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84" w:name="z103"/>
      <w:bookmarkEnd w:id="83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сообществами на территории республики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85" w:name="z104"/>
      <w:bookmarkEnd w:id="8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Данные переписи населения 2009 года показали, что 74% населения понимают устную речь на казахском языке, 64,8% - свободно читают, 62% - свободно пишут. Результаты последних социологических исследований (2018г.) показали, что 2,7% представителей русской диаспоры, 9,4% представителей других этносов указали казахский язык в качестве </w:t>
      </w:r>
      <w:proofErr w:type="gramStart"/>
      <w:r w:rsidRPr="00E40421">
        <w:rPr>
          <w:color w:val="000000"/>
          <w:sz w:val="28"/>
          <w:lang w:val="ru-RU"/>
        </w:rPr>
        <w:t>родного</w:t>
      </w:r>
      <w:proofErr w:type="gramEnd"/>
      <w:r w:rsidRPr="00E40421">
        <w:rPr>
          <w:color w:val="000000"/>
          <w:sz w:val="28"/>
          <w:lang w:val="ru-RU"/>
        </w:rPr>
        <w:t>. Таким образом, доля говорящих на казахском языке растет не только за счет казахского этноса, но и представителей других этносов.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86" w:name="z105"/>
      <w:bookmarkEnd w:id="8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2. Доля </w:t>
      </w:r>
      <w:proofErr w:type="gramStart"/>
      <w:r w:rsidRPr="00E40421">
        <w:rPr>
          <w:color w:val="000000"/>
          <w:sz w:val="28"/>
          <w:lang w:val="ru-RU"/>
        </w:rPr>
        <w:t>говорящих</w:t>
      </w:r>
      <w:proofErr w:type="gramEnd"/>
      <w:r w:rsidRPr="00E40421">
        <w:rPr>
          <w:color w:val="000000"/>
          <w:sz w:val="28"/>
          <w:lang w:val="ru-RU"/>
        </w:rPr>
        <w:t xml:space="preserve"> на казахском языке в качестве родного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87" w:name="z106"/>
      <w:bookmarkEnd w:id="8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Перепись населения 2009 года показала, что доля лиц, признающих казахский язык родным, составила 62,4% к общей численности населения страны, статистические данные за 2018 год показали, что доля казахов, указавших казахский язык как родной, составляет 95%.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88" w:name="z107"/>
      <w:bookmarkEnd w:id="8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2017-2018 учебном году 66% учащихся общеобразовательных школ обучались в казахских школах, 65% студентов вузов - в казахских отделениях.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89" w:name="z108"/>
      <w:bookmarkEnd w:id="8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В молодежней среде снижается культура чтения, грамотность устной речи, уровень знания и употребления лексико-фразеологических образных словоупотреблений, этномаркированной лексики. В связи с этим, необходимо обогатить содержание научных и предметных курсов казахского языка системой новых знаний по орфоэпии, фразеологии, лингвокультурологии, стилистике, языковой и речевой культуре.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90" w:name="z109"/>
      <w:bookmarkEnd w:id="8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3. Соотношение количества моноязычных, двуязычных и полиязычных личностей, характер и уровень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91" w:name="z110"/>
      <w:bookmarkEnd w:id="90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>По данным исследовательского института "Общественное мнение" в 2017 году доля населения, владеющего государственным языком, составила 83,1%, в 2018 году - 85,9%; доля населения, владеющего русским языком, составила 92,3%. За последние два года доля владеющих государственным языком увеличилась на 2,8%. Под влиянием трехъязычной (на казахском, русском и английском языках) образовательной политики общество активно осваивает английский язык.</w:t>
      </w:r>
      <w:proofErr w:type="gramEnd"/>
      <w:r w:rsidRPr="00E40421">
        <w:rPr>
          <w:color w:val="000000"/>
          <w:sz w:val="28"/>
          <w:lang w:val="ru-RU"/>
        </w:rPr>
        <w:t xml:space="preserve"> Доля населения республики, владеющего тремя языками на разных уровнях, составляет 24,1%.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92" w:name="z111"/>
      <w:bookmarkEnd w:id="91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В языковой среде преобладает русско-казахская двуязычность. На последующих местах распространились казахско-русское и этническо-русское двуязычие (представители других национальностей) и казахско-английское, русско-английское двуязычие. В связи с этим, для повышения функционирования казахского </w:t>
      </w:r>
      <w:r w:rsidRPr="00E40421">
        <w:rPr>
          <w:color w:val="000000"/>
          <w:sz w:val="28"/>
          <w:lang w:val="ru-RU"/>
        </w:rPr>
        <w:lastRenderedPageBreak/>
        <w:t xml:space="preserve">языка необходимо создать условия для широкого распространения казахско-русского и казахско-этнического двуязычия.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93" w:name="z112"/>
      <w:bookmarkEnd w:id="9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Лингвистический параметр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94" w:name="z113"/>
      <w:bookmarkEnd w:id="93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1. Наличие большого количества пользователей литературным языком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95" w:name="z114"/>
      <w:bookmarkEnd w:id="9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>В зависимости от уровня владения языком условно выделяют три группы носителей языка – элитарная (личность, употребляющая язык на высоком уровне во всех стилях, в устной и письменной формах), средняя (личность, владеющая разговорным стилем и одним или несколькими книжными стилями) и элементарная (личность, употребляющая язык только в разговорном стиле).</w:t>
      </w:r>
      <w:proofErr w:type="gramEnd"/>
      <w:r w:rsidRPr="00E40421">
        <w:rPr>
          <w:color w:val="000000"/>
          <w:sz w:val="28"/>
          <w:lang w:val="ru-RU"/>
        </w:rPr>
        <w:t xml:space="preserve"> Установлено, что в Казахстане 30% </w:t>
      </w:r>
      <w:proofErr w:type="gramStart"/>
      <w:r w:rsidRPr="00E40421">
        <w:rPr>
          <w:color w:val="000000"/>
          <w:sz w:val="28"/>
          <w:lang w:val="ru-RU"/>
        </w:rPr>
        <w:t>говорящих</w:t>
      </w:r>
      <w:proofErr w:type="gramEnd"/>
      <w:r w:rsidRPr="00E40421">
        <w:rPr>
          <w:color w:val="000000"/>
          <w:sz w:val="28"/>
          <w:lang w:val="ru-RU"/>
        </w:rPr>
        <w:t xml:space="preserve"> на казахском языке являются элементарными языковыми личностями, 61-62% – средними, а 8-9% – элитарными.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96" w:name="z115"/>
      <w:bookmarkEnd w:id="9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2. Скорость распространения языковых инноваций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97" w:name="z116"/>
      <w:bookmarkEnd w:id="9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Языковые инновации – изменения и нововведения в языке, сформированные в связи с условиями жизнедеятельности лингвокультурного сообщества. Инновации в казахском языке сформировались в связи </w:t>
      </w:r>
      <w:r>
        <w:rPr>
          <w:color w:val="000000"/>
          <w:sz w:val="28"/>
        </w:rPr>
        <w:t>c</w:t>
      </w:r>
      <w:r w:rsidRPr="00E40421">
        <w:rPr>
          <w:color w:val="000000"/>
          <w:sz w:val="28"/>
          <w:lang w:val="ru-RU"/>
        </w:rPr>
        <w:t xml:space="preserve"> трансформациями в политической, экономической, правовой, социально-культурной жизни независимого государства и глобальным развитием </w:t>
      </w:r>
      <w:r>
        <w:rPr>
          <w:color w:val="000000"/>
          <w:sz w:val="28"/>
        </w:rPr>
        <w:t>IT</w:t>
      </w:r>
      <w:r w:rsidRPr="00E40421">
        <w:rPr>
          <w:color w:val="000000"/>
          <w:sz w:val="28"/>
          <w:lang w:val="ru-RU"/>
        </w:rPr>
        <w:t>-технологий. В связи с этим, необходима непрерывная работа по созданию неолексикографических трудов, которые будут объединять языковые инновации.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98" w:name="z117"/>
      <w:bookmarkEnd w:id="97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3. Иммунитет сопротивления иноязычному влиянию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99" w:name="z118"/>
      <w:bookmarkEnd w:id="9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К иммунитету сопротивления внешнему влиянию относятся: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00" w:name="z119"/>
      <w:bookmarkEnd w:id="9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а) адаптация иноязычного влияния за счет собственных ресурсов (перевод, калькирование, нахождение эквивалентного варианта);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01" w:name="z120"/>
      <w:bookmarkEnd w:id="10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б) изменение фонетического облика иноязычных заимствований, произношение в соответствии со звуковой системой национального языка и обозначение в письме в соответствии с правилами правописания национального языка.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02" w:name="z121"/>
      <w:bookmarkEnd w:id="10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 этой точки зрения, во-первых, эффективна реализация мероприятий по пропаганде терминов, успешно переведенных на национальный язык. Во-вторых, необходимо пропагандировать казахскую письменность, новые орфографические правила, основанные на латинском алфавите, разъяснять и вводить в действие. Это приведет к формированию единой национальной письменности.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03" w:name="z122"/>
      <w:bookmarkEnd w:id="102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4. Развитие отраслевой терминологии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04" w:name="z123"/>
      <w:bookmarkEnd w:id="10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На сегодняшний день по сферам образования и производства издано более 270 терминологических словарей. По данным Института языкознания имени А.Байтурсынова с момента обретения независимости терминофонд на государственном языке составляет 330000 единиц, иноязычные безэквивалентные термины на казахском языке – 33479, термины, освоенные на основе национального языка, – 6317, комбинированные термины, созданные с использованием ресурсов национального языка и сохранением иноязычных элементов, – 293204.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05" w:name="z124"/>
      <w:bookmarkEnd w:id="10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Вышеприведенные данные показали, что освоенных терминов в несколько раз меньше по сравнению с </w:t>
      </w:r>
      <w:proofErr w:type="gramStart"/>
      <w:r w:rsidRPr="00E40421">
        <w:rPr>
          <w:color w:val="000000"/>
          <w:sz w:val="28"/>
          <w:lang w:val="ru-RU"/>
        </w:rPr>
        <w:t>неосвоенным</w:t>
      </w:r>
      <w:proofErr w:type="gramEnd"/>
      <w:r w:rsidRPr="00E40421">
        <w:rPr>
          <w:color w:val="000000"/>
          <w:sz w:val="28"/>
          <w:lang w:val="ru-RU"/>
        </w:rPr>
        <w:t xml:space="preserve"> и смешанным терминофондом. Следовательно, в этом направлении необходимо: а) создать корпус казахской терминологической лексики; б) повысить эффективность Республиканской терминологической комиссии.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06" w:name="z125"/>
      <w:bookmarkEnd w:id="10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Социально-функциональный параметр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07" w:name="z126"/>
      <w:bookmarkEnd w:id="10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1. В образовании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08" w:name="z127"/>
      <w:bookmarkEnd w:id="10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системе дошкольного образования растет количество организаций с государственным языком обучения. В 2016 году количество воспитанников детских садов на государственном языке составило 593</w:t>
      </w:r>
      <w:r>
        <w:rPr>
          <w:color w:val="000000"/>
          <w:sz w:val="28"/>
        </w:rPr>
        <w:t> </w:t>
      </w:r>
      <w:r w:rsidRPr="00E40421">
        <w:rPr>
          <w:color w:val="000000"/>
          <w:sz w:val="28"/>
          <w:lang w:val="ru-RU"/>
        </w:rPr>
        <w:t>758 человек. Это составляет 73,6 % от общего количества детей в детских садах республики.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09" w:name="z128"/>
      <w:bookmarkEnd w:id="108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Казахстане по данным на 2018 год функционируют 7393 общеобразовательных школ, из которых 3797 с казахским языком обчучения, 1312 – русским, 2255 – казахско-русским, 12 – узбекским, 11 – уйгурским, 1 – таджикским языком обучения. </w:t>
      </w:r>
      <w:proofErr w:type="gramStart"/>
      <w:r w:rsidRPr="00E40421">
        <w:rPr>
          <w:color w:val="000000"/>
          <w:sz w:val="28"/>
          <w:lang w:val="ru-RU"/>
        </w:rPr>
        <w:t xml:space="preserve">В этих школах в 2018-2019 учебном году обучается всего 3050770 учащихся, из них более 2000000 обучаются на казахском, около 900000 на русском, остальные на других языках, то есть 66% от общего числа учащихся получают образование на казахском языке. </w:t>
      </w:r>
      <w:proofErr w:type="gramEnd"/>
    </w:p>
    <w:p w:rsidR="00100015" w:rsidRPr="00E40421" w:rsidRDefault="00E40421">
      <w:pPr>
        <w:spacing w:after="0"/>
        <w:jc w:val="both"/>
        <w:rPr>
          <w:lang w:val="ru-RU"/>
        </w:rPr>
      </w:pPr>
      <w:bookmarkStart w:id="110" w:name="z129"/>
      <w:bookmarkEnd w:id="10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сфере технического и профессионального образования в 2018-2019 учебном году количество обучающихся на казахском языке увеличилось на 60% по сравнению с 1991 годом и составило 289589 студентов.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11" w:name="z130"/>
      <w:bookmarkEnd w:id="11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Если в 1998-1999 учебном году в высших учебных заведениях на казахском языке обучалось 26,8% от общего количества студентов, то в 2018-2019 гг. на казахском языке обучается 83,0%. Растет также количество вузов, имеющих специальные отделения с английским языком обучения. Число обучающихся на английском языке составило 24,7 тысяч студентов. Это в 2,5 раза выше уровня 2009 года.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12" w:name="z131"/>
      <w:bookmarkEnd w:id="111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Проблема. В целях бесплатного обучения взрослого населения государственному языку во всех регионах республики функционируют 90 государственных центров обучения языкам. Однако в некоторых регионах (г. Алматы, Атырауская, Мангыстауская, Западно-Казахстанская, Павлодарская области) нет государственных центров обучения языкам. В связи с этим, в процессе перехода на латинскую графику необходимо повысить потенциал центров и национальной системы тестирования "Казтест" для обучения преподавателей и населения.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13" w:name="z132"/>
      <w:bookmarkEnd w:id="11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"Казтест" – отечественная система оценки уровня владения казахским языком гражданами Республики Казахстан и иностранными гражданами, осуществляющими различные виды деятельности на территории нашей страны. С 2011 по 2015 год по данной системе прошли тестирование 130000 человек, в 2016 году – 73732, в 2017 году – 74543, в 2018 году – 79389 человек.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14" w:name="z133"/>
      <w:bookmarkEnd w:id="11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связи с выполнением основных условий Болонского процесса в системе высшей школы Казахстана также сформировано многоязычное образование. В 2016 году по сравнению с 2012 годом количество вузов, предлагающих обучение на английском языке, увеличилось на 10 единиц. По сравнению с 2009 годом их количество увеличилось в 1,7 раза.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15" w:name="z134"/>
      <w:bookmarkEnd w:id="11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За годы реализации программы "Болашақ" в лучших вузах мира подготовлены 136 человек по специальностям, связанным с филологией и лингвистикой.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16" w:name="z135"/>
      <w:bookmarkEnd w:id="11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целях реализации политики трехъязычия в настоящее время во всех старших группах детских садов одновременно изучается алфавит казахского, русского и английского языков. Однако как показал международный опыт, эффективными способами обучения английскому языку являются его внедрение в качестве языкового предмета с 9-12 лет и осуществление за счет увеличения количества часов и качества обучения. Вместе с тем, международная практика убеждает, что освоение других дисциплин на английском языке наиболее эффективно внедрять в вузах.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17" w:name="z136"/>
      <w:bookmarkEnd w:id="116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2. В науке (естественно-научные, </w:t>
      </w:r>
      <w:proofErr w:type="gramStart"/>
      <w:r w:rsidRPr="00E40421">
        <w:rPr>
          <w:color w:val="000000"/>
          <w:sz w:val="28"/>
          <w:lang w:val="ru-RU"/>
        </w:rPr>
        <w:t>технические</w:t>
      </w:r>
      <w:proofErr w:type="gramEnd"/>
      <w:r w:rsidRPr="00E40421">
        <w:rPr>
          <w:color w:val="000000"/>
          <w:sz w:val="28"/>
          <w:lang w:val="ru-RU"/>
        </w:rPr>
        <w:t xml:space="preserve"> и социально-гуманитарные).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18" w:name="z137"/>
      <w:bookmarkEnd w:id="11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Статистические данные показали, что доля научно-исследовательских работ, магистерских и докторских диссертаций, написанных на казахском языке, очень низкая.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19" w:name="z138"/>
      <w:bookmarkEnd w:id="11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Необходимо увеличить объем и повысить качество научной информации на казахском языке. В научном обороте труды ученых, результаты научных исследований, в том числе магистерские и докторские </w:t>
      </w:r>
      <w:r w:rsidRPr="00E40421">
        <w:rPr>
          <w:color w:val="000000"/>
          <w:sz w:val="28"/>
          <w:lang w:val="ru-RU"/>
        </w:rPr>
        <w:lastRenderedPageBreak/>
        <w:t>диссертации, особенно в области естественных и инженерно-технических наук почти не продуцируются на государственном языке. Государственный язык должен стать эффективным инструментом коммуникации в научной среде.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20" w:name="z139"/>
      <w:bookmarkEnd w:id="11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3. В средствах массовой информации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21" w:name="z140"/>
      <w:bookmarkEnd w:id="12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2018 году общее количество средств массовой информации в республике составило 3328, в том числе количество зарегистрированных газет и журналов – 2790 (1800 газет, 990 журналов), телеканалов – 128, радио – 70, информационных агентств (сайтов) – 181, периодических изданий – 159. </w:t>
      </w:r>
      <w:proofErr w:type="gramStart"/>
      <w:r w:rsidRPr="00E40421">
        <w:rPr>
          <w:color w:val="000000"/>
          <w:sz w:val="28"/>
          <w:lang w:val="ru-RU"/>
        </w:rPr>
        <w:t>Из них казахоязычные – 548, русскоязычные – 850, казахско-русскоязычные – 1160, на трех или более языках (в том числе на других языках) – 770.</w:t>
      </w:r>
      <w:proofErr w:type="gramEnd"/>
    </w:p>
    <w:p w:rsidR="00100015" w:rsidRPr="00E40421" w:rsidRDefault="00E40421">
      <w:pPr>
        <w:spacing w:after="0"/>
        <w:jc w:val="both"/>
        <w:rPr>
          <w:lang w:val="ru-RU"/>
        </w:rPr>
      </w:pPr>
      <w:bookmarkStart w:id="122" w:name="z141"/>
      <w:bookmarkEnd w:id="12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2014 году доля контента средств массовой информации на казахском языке составляла 55%, а в 2018 году возросла до 73%. В эфире государственных СМИ увеличилось количество новых телепроектов на государственном языке. Разработан и размещен на интернет-ресурсах цикл анимационных фильмов для обучения казахскому языку детей и общественности.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23" w:name="z142"/>
      <w:bookmarkEnd w:id="12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На сегодняшний день результаты проведенных социологических исследований по языковой политике показали, </w:t>
      </w:r>
      <w:proofErr w:type="gramStart"/>
      <w:r w:rsidRPr="00E40421">
        <w:rPr>
          <w:color w:val="000000"/>
          <w:sz w:val="28"/>
          <w:lang w:val="ru-RU"/>
        </w:rPr>
        <w:t>что</w:t>
      </w:r>
      <w:proofErr w:type="gramEnd"/>
      <w:r w:rsidRPr="00E40421">
        <w:rPr>
          <w:color w:val="000000"/>
          <w:sz w:val="28"/>
          <w:lang w:val="ru-RU"/>
        </w:rPr>
        <w:t xml:space="preserve"> несмотря на рост казахоязычных СМИ, количество их потребителей все еще низкое. Так, по данным проведенного в 2018 году социально-экспертного опроса установлено, что для получения информации из интернет-ресурсов 78,2% респондентов используют русский язык, 20,2% – казахский язык, несмотря на то, что около 90% респондентов говорят на казахском языке. При этом для получения зрителем, читателем, слушателем качественной информации необходимы меры по созданию и развитию интернет-контента, удовлетворяющего различные запросы потребителя, на разные тематики, в разных направлениях и форматах.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24" w:name="z143"/>
      <w:bookmarkEnd w:id="12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4. В административном управлении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25" w:name="z144"/>
      <w:bookmarkEnd w:id="12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 итогам 2018 года доля исходящих документов на государственном языке в общем документообороте государственных органов составила 93%. </w:t>
      </w:r>
      <w:proofErr w:type="gramStart"/>
      <w:r w:rsidRPr="00E40421">
        <w:rPr>
          <w:color w:val="000000"/>
          <w:sz w:val="28"/>
          <w:lang w:val="ru-RU"/>
        </w:rPr>
        <w:t>Однако</w:t>
      </w:r>
      <w:proofErr w:type="gramEnd"/>
      <w:r w:rsidRPr="00E40421">
        <w:rPr>
          <w:color w:val="000000"/>
          <w:sz w:val="28"/>
          <w:lang w:val="ru-RU"/>
        </w:rPr>
        <w:t xml:space="preserve"> их качество и количество приложений, оформленных на казахском языке, низкое. Результаты социологических исследований показали, что в административных и государственных органах управления лишь 7,9% респондентов "употребляют казахский язык", а 27,4% – "в большинстве случаев употребляют казахский язык".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26" w:name="z145"/>
      <w:bookmarkEnd w:id="125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5. В судопроизводстве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27" w:name="z146"/>
      <w:bookmarkEnd w:id="12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настоящее время в судах республики количество рассматриваемых дел на казахском языке остается на низком уровне. Кроме того, существуют проблемы по привлечению квалифицированных переводчиков для участия в судебных процессах.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28" w:name="z147"/>
      <w:bookmarkEnd w:id="12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Эффективное судопроизводство повышает уровень доверия народа к власти. По результатам опроса в правоохранительных органах 8% населения ответили, что "употребляют только казахский язык", а 25,8% ответили, что "в большинстве случаев употребляют казахский язык". Эти показатели подтверждают, что в правоохранительной сфере казахский язык не используется на должном уровне.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29" w:name="z148"/>
      <w:bookmarkEnd w:id="12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6. В информационных технологиях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0" w:name="z149"/>
      <w:bookmarkEnd w:id="129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Казахский язык стал одним из основных языков мировых онлайн-платформ посредством его внедрения в переводческие сервисы "</w:t>
      </w:r>
      <w:r>
        <w:rPr>
          <w:color w:val="000000"/>
          <w:sz w:val="28"/>
        </w:rPr>
        <w:t>GoogleTranslate</w:t>
      </w:r>
      <w:r w:rsidRPr="00E40421">
        <w:rPr>
          <w:color w:val="000000"/>
          <w:sz w:val="28"/>
          <w:lang w:val="ru-RU"/>
        </w:rPr>
        <w:t>" и "</w:t>
      </w:r>
      <w:r>
        <w:rPr>
          <w:color w:val="000000"/>
          <w:sz w:val="28"/>
        </w:rPr>
        <w:t>Yandex</w:t>
      </w:r>
      <w:r w:rsidRPr="00E40421">
        <w:rPr>
          <w:color w:val="000000"/>
          <w:sz w:val="28"/>
          <w:lang w:val="ru-RU"/>
        </w:rPr>
        <w:t xml:space="preserve"> Переводчик". Количество текстов в казахоязычном сегменте в системе </w:t>
      </w:r>
      <w:r>
        <w:rPr>
          <w:color w:val="000000"/>
          <w:sz w:val="28"/>
        </w:rPr>
        <w:t>Wikipedia</w:t>
      </w:r>
      <w:r w:rsidRPr="00E40421">
        <w:rPr>
          <w:color w:val="000000"/>
          <w:sz w:val="28"/>
          <w:lang w:val="ru-RU"/>
        </w:rPr>
        <w:t xml:space="preserve"> превысило 200000 статей. Программные продукты компании </w:t>
      </w:r>
      <w:r>
        <w:rPr>
          <w:color w:val="000000"/>
          <w:sz w:val="28"/>
        </w:rPr>
        <w:t>Microsoft</w:t>
      </w:r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MS</w:t>
      </w:r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Office</w:t>
      </w:r>
      <w:r w:rsidRPr="00E40421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Windows</w:t>
      </w:r>
      <w:r w:rsidRPr="00E40421">
        <w:rPr>
          <w:color w:val="000000"/>
          <w:sz w:val="28"/>
          <w:lang w:val="ru-RU"/>
        </w:rPr>
        <w:t xml:space="preserve"> переведены на казахский язык. По данным "Интернет Ассоциации Казахстана" в настоящее время количество сайтов на казахском языке в Казнете составляет около 12% от общего количества казахстанских сайтов.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1" w:name="z150"/>
      <w:bookmarkEnd w:id="13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Искусственный интеллект на </w:t>
      </w:r>
      <w:proofErr w:type="gramStart"/>
      <w:r w:rsidRPr="00E40421">
        <w:rPr>
          <w:color w:val="000000"/>
          <w:sz w:val="28"/>
          <w:lang w:val="ru-RU"/>
        </w:rPr>
        <w:t>Вики-платформе</w:t>
      </w:r>
      <w:proofErr w:type="gramEnd"/>
      <w:r w:rsidRPr="00E40421">
        <w:rPr>
          <w:color w:val="000000"/>
          <w:sz w:val="28"/>
          <w:lang w:val="ru-RU"/>
        </w:rPr>
        <w:t xml:space="preserve"> до сих пор не используется на казахском языке. Казахский язык не включен в технологию озвучивания текста, преобразования голоса в текст. Хотя начаты работы по сбору казахоязычной информации в текстовом, ауди</w:t>
      </w:r>
      <w:proofErr w:type="gramStart"/>
      <w:r w:rsidRPr="00E40421">
        <w:rPr>
          <w:color w:val="000000"/>
          <w:sz w:val="28"/>
          <w:lang w:val="ru-RU"/>
        </w:rPr>
        <w:t>о-</w:t>
      </w:r>
      <w:proofErr w:type="gramEnd"/>
      <w:r w:rsidRPr="00E40421">
        <w:rPr>
          <w:color w:val="000000"/>
          <w:sz w:val="28"/>
          <w:lang w:val="ru-RU"/>
        </w:rPr>
        <w:t xml:space="preserve"> и видеоформатах, они еще не доведены до национального уровня. Любой медиапродукт (книга, аудио или видео, анимация), изданный за счет государства, должен бесплатно размещаться на интернет-ресурсах. Для решения таких проблем крайне важно синхронизировать настоящую Программу с государственной программой "Цифровой Казахстан". Прежде всего, имеет особое значение реализация проекта Национального корпуса казахского языка, который осуществляется на основе совместной работы лингвистов и </w:t>
      </w:r>
      <w:r>
        <w:rPr>
          <w:color w:val="000000"/>
          <w:sz w:val="28"/>
        </w:rPr>
        <w:t>IT</w:t>
      </w:r>
      <w:r w:rsidRPr="00E40421">
        <w:rPr>
          <w:color w:val="000000"/>
          <w:sz w:val="28"/>
          <w:lang w:val="ru-RU"/>
        </w:rPr>
        <w:t>-программистов.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2" w:name="z151"/>
      <w:bookmarkEnd w:id="131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Национально-культурный параметр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3" w:name="z152"/>
      <w:bookmarkEnd w:id="13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1. В искусстве, театре, кино и эстраде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4" w:name="z153"/>
      <w:bookmarkEnd w:id="13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стране действуют 22 казахских, 12 русских, 3 смешанных, 1 корейский, 1 немецкий, 1 узбекский и 1 уйгурский театры. По данным Министерства культуры и спорта в 2018 году в репертуарах этих театров показаны </w:t>
      </w:r>
      <w:r w:rsidRPr="00E40421">
        <w:rPr>
          <w:color w:val="000000"/>
          <w:sz w:val="28"/>
          <w:lang w:val="ru-RU"/>
        </w:rPr>
        <w:lastRenderedPageBreak/>
        <w:t>105 постановок на казахском языке, 78 на русском языке и 133 на других языках; на казахском языке снято 18 фильмов, на русском языке – 24 фильма.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5" w:name="z154"/>
      <w:bookmarkEnd w:id="13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Рост числа казахоязычных зрителей требует увеличения объема театральных постановок и кинопроизведений на казахском языке. Популяризация истории Казахстана и вклада казахского искусства и культуры в систему общечеловеческих ценностей способствует повышению имиджа Казахстана и статуса казахского языка не только внутри страны, но и за рубежом.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6" w:name="z155"/>
      <w:bookmarkEnd w:id="13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2. В художественной, лексикографической, религиозной, деловой, учебной, терминологической и другой литературе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7" w:name="z156"/>
      <w:bookmarkEnd w:id="136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2018 году Министерством культуры и спорта изданы и распространены 27 различных книг (научно-познавательных, учебно-методических, книг в жанре детской литературы), 25 из которых на казахском языке, каждая книга тиражом 2000 и 1000 экземпляров (всего 49000 экземпляров).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8" w:name="z157"/>
      <w:bookmarkEnd w:id="137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Международная ассоциация по оценке образовательных достижений учащихся (</w:t>
      </w:r>
      <w:r>
        <w:rPr>
          <w:color w:val="000000"/>
          <w:sz w:val="28"/>
        </w:rPr>
        <w:t>IEA</w:t>
      </w:r>
      <w:r w:rsidRPr="00E40421">
        <w:rPr>
          <w:color w:val="000000"/>
          <w:sz w:val="28"/>
          <w:lang w:val="ru-RU"/>
        </w:rPr>
        <w:t xml:space="preserve">) </w:t>
      </w:r>
      <w:r>
        <w:rPr>
          <w:color w:val="000000"/>
          <w:sz w:val="28"/>
        </w:rPr>
        <w:t>PIRLS</w:t>
      </w:r>
      <w:r w:rsidRPr="00E40421">
        <w:rPr>
          <w:color w:val="000000"/>
          <w:sz w:val="28"/>
          <w:lang w:val="ru-RU"/>
        </w:rPr>
        <w:t xml:space="preserve"> сообщила, что в результате международного исследования качества чтения и понимания текста, проведенного в 2016 году, Казахстан занял 27-е место из 50 стран-участниц.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39" w:name="z158"/>
      <w:bookmarkEnd w:id="13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Проблема. Международные эксперты установили, что учащиеся в поисках необходимой информации и знаний чаще обращаются к интернет-ресурсам, нежели к печатным учебникам и книгам. Стало известно, что 37% казахстанских учащихся пользуются текстом в электронном формате, а 40% обращаются к интернету при выполнении домашнего задания. В связи с этим, электронные версии всей казахоязычной печатной продукции по возможности должны быть доступны и скачиваться бесплатно.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40" w:name="z159"/>
      <w:bookmarkEnd w:id="13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3. В бизнесе (в экономическом дискурсе объектов производства товаров, малого, среднего и крупного бизнеса)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41" w:name="z160"/>
      <w:bookmarkEnd w:id="14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Формирование контента экономической информации на казахском языке, повышение ее качества создадут благоприятные условия для развития конкурентоспособности национального предпринимательства. Это позволит привлечь к предпринимательской среде самозанятое население в сельской местности, увеличить предпринимательские инициативы, дать импульс развитию малого и среднего бизнеса, а также сформировать национальный бизнес.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42" w:name="z161"/>
      <w:bookmarkEnd w:id="141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Проблема. При проведении тренинговых практик центром "Талдау" в рамках проекта "Бастау-Бизнес" Национальной палаты предпринимателей "Атамекен" были выявлены следующие проблемы, связанные с лингвистической компетенцией населения: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43" w:name="z162"/>
      <w:bookmarkEnd w:id="14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низкий уровень функциональной грамотности населения, в том числе языковой компетенции;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44" w:name="z163"/>
      <w:bookmarkEnd w:id="14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 развита система образования по вопросам ведения бизнеса, юридического сопровождения, финансовой грамотности и др. на территории Казахстана. Главная причина заключается в низком количестве и качестве информации по экономике, бизнесу и финансам на казахском языке;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45" w:name="z164"/>
      <w:bookmarkEnd w:id="14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связи с множеством терминов на иностранном языке создаются трудности в понимании новой экономической информации;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46" w:name="z165"/>
      <w:bookmarkEnd w:id="14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низкий уровень владения государственным языком тренерами и спикерами.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47" w:name="z166"/>
      <w:bookmarkEnd w:id="14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Для решения указанных проблем в этой программе должны быть охвачены системные меры, направленные на расширение функционирования государственного языка в сфере экономики, бизнеса, которые должны быть разработаны совместно с уполномоченным органом по реализации предпринимательской инициативы </w:t>
      </w:r>
      <w:proofErr w:type="gramStart"/>
      <w:r w:rsidRPr="00E40421">
        <w:rPr>
          <w:color w:val="000000"/>
          <w:sz w:val="28"/>
          <w:lang w:val="ru-RU"/>
        </w:rPr>
        <w:t>между</w:t>
      </w:r>
      <w:proofErr w:type="gramEnd"/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>бизнес</w:t>
      </w:r>
      <w:proofErr w:type="gramEnd"/>
      <w:r w:rsidRPr="00E40421">
        <w:rPr>
          <w:color w:val="000000"/>
          <w:sz w:val="28"/>
          <w:lang w:val="ru-RU"/>
        </w:rPr>
        <w:t xml:space="preserve"> сообществом и органами государственной власти Республики Казахстан.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48" w:name="z167"/>
      <w:bookmarkEnd w:id="14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4. В банковской сфере финансового сектора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49" w:name="z168"/>
      <w:bookmarkEnd w:id="148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целях систематизации и усовершенствования терминов на государственном языке в банковской сфере в 2011 году создана отраслевая терминологическая рабочая группа, в результате работы которой на сегодняшний день утверждены 878 банковских терминов.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0" w:name="z169"/>
      <w:bookmarkEnd w:id="14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 результатам опроса 2018 года 7,3% респондентов указали, что в банках говорят только "на казахском языке", 26,7% – "в большинстве случаев говорят на казахском языке". Однако</w:t>
      </w:r>
      <w:proofErr w:type="gramStart"/>
      <w:r w:rsidRPr="00E40421">
        <w:rPr>
          <w:color w:val="000000"/>
          <w:sz w:val="28"/>
          <w:lang w:val="ru-RU"/>
        </w:rPr>
        <w:t>,</w:t>
      </w:r>
      <w:proofErr w:type="gramEnd"/>
      <w:r w:rsidRPr="00E40421">
        <w:rPr>
          <w:color w:val="000000"/>
          <w:sz w:val="28"/>
          <w:lang w:val="ru-RU"/>
        </w:rPr>
        <w:t xml:space="preserve"> данные сведения не представляют полной информации об употреблении языка в указанной сфере.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1" w:name="z170"/>
      <w:bookmarkEnd w:id="150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Международная практика, схожая с текущей языковой ситуацией в стране: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2" w:name="z171"/>
      <w:bookmarkEnd w:id="15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Во-первых, в странах постсоветского пространства активно реализовывались изменения законодательной базы языковой политики. Так, страны Прибалтики, Грузия, Армения, Азербайджан, Узбекистан, Таджикистан изменили законы о языках, принятые при советской власти. Во многих странах знание государственного языка является обязательным для граждан: "Каждый гражданин Азербайджанской Республики обязан знать государственный </w:t>
      </w:r>
      <w:r w:rsidRPr="00E40421">
        <w:rPr>
          <w:color w:val="000000"/>
          <w:sz w:val="28"/>
          <w:lang w:val="ru-RU"/>
        </w:rPr>
        <w:lastRenderedPageBreak/>
        <w:t xml:space="preserve">язык" (Закон Азербайджанской Республики о государственном языке, ст. 1, п. 1.1), "Использование французского языка является обязательным </w:t>
      </w:r>
      <w:proofErr w:type="gramStart"/>
      <w:r w:rsidRPr="00E40421">
        <w:rPr>
          <w:color w:val="000000"/>
          <w:sz w:val="28"/>
          <w:lang w:val="ru-RU"/>
        </w:rPr>
        <w:t>для</w:t>
      </w:r>
      <w:proofErr w:type="gramEnd"/>
      <w:r w:rsidRPr="00E40421">
        <w:rPr>
          <w:color w:val="000000"/>
          <w:sz w:val="28"/>
          <w:lang w:val="ru-RU"/>
        </w:rPr>
        <w:t xml:space="preserve">..." </w:t>
      </w:r>
      <w:proofErr w:type="gramStart"/>
      <w:r w:rsidRPr="00E40421">
        <w:rPr>
          <w:color w:val="000000"/>
          <w:sz w:val="28"/>
          <w:lang w:val="ru-RU"/>
        </w:rPr>
        <w:t>(Закон Франции № 94-665 об употреблении французского языка ("Закон Тубона", ст. 2).</w:t>
      </w:r>
      <w:proofErr w:type="gramEnd"/>
      <w:r w:rsidRPr="00E40421">
        <w:rPr>
          <w:color w:val="000000"/>
          <w:sz w:val="28"/>
          <w:lang w:val="ru-RU"/>
        </w:rPr>
        <w:t xml:space="preserve"> На основе международной практики выявлено, что существует два типа вопросов, служащих образцом для внедрения в практику Казахстаном: первое – требование и обязанность, а второе – установление ответственности в отношении языка.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3" w:name="z172"/>
      <w:bookmarkEnd w:id="15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Во-вторых, во многих государствах употребление английского языка открывает новые возможности для национальных интересов в таких важных направлениях как экономическая интеграция, доступ к новым технологиям и др. Однако английский язык поддерживается лишь с точки зрения национального прагматизма.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4" w:name="z173"/>
      <w:bookmarkEnd w:id="15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Японии и Китае предусмотрен механизм преподавания английского языка на этапе завершения начального образования. В этих странах обучение иностранному языку не начинается в дошкольном возрасте. Все дисциплины преподаются на родном языке, а английскому языку обучают только в качестве языкового предмета.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5" w:name="z174"/>
      <w:bookmarkEnd w:id="15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В-третьих, при усовершенствовании системы "Казтест" для оценки уровня владения казахским языком будет эффективным использование опыта систем </w:t>
      </w:r>
      <w:r>
        <w:rPr>
          <w:color w:val="000000"/>
          <w:sz w:val="28"/>
        </w:rPr>
        <w:t>IELTS</w:t>
      </w:r>
      <w:r w:rsidRPr="00E40421">
        <w:rPr>
          <w:color w:val="000000"/>
          <w:sz w:val="28"/>
          <w:lang w:val="ru-RU"/>
        </w:rPr>
        <w:t xml:space="preserve"> в Великобритании и </w:t>
      </w:r>
      <w:r>
        <w:rPr>
          <w:color w:val="000000"/>
          <w:sz w:val="28"/>
        </w:rPr>
        <w:t>TOEFL</w:t>
      </w:r>
      <w:r w:rsidRPr="00E40421">
        <w:rPr>
          <w:color w:val="000000"/>
          <w:sz w:val="28"/>
          <w:lang w:val="ru-RU"/>
        </w:rPr>
        <w:t xml:space="preserve"> в США. Например, в Великобритании для работы на определенной должности или обучения в учебном заведении любой человек должен подтвердить знание английского языка на требуемом уровне посредством вышеуказанных тестовых программ.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6" w:name="z175"/>
      <w:bookmarkEnd w:id="15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Уникален опыт Российской Федерации в отношении языковой адаптации мигрантов. Здесь с 2015 года в соответствии с нормативами, установленными законодательством, для получения разрешения на проживание требуется наличие сертификата о владении русским языком и знании культуры.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7" w:name="z176"/>
      <w:bookmarkEnd w:id="15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Гете Институт в Германии имеет филиалы в 80 странах мира. Гете Институт предоставляет многочисленные услуги тем, кто намерен начать свой бизнес в Германии, не разрешается открывать совместное предприятие или фирму без сертификата Гете-Института, подтверждающего владение немецким языком на среднем уровне.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8" w:name="z177"/>
      <w:bookmarkEnd w:id="15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В-четвертых, предоставление владеющим государственным языком лицам преимуществ, установленных законом, позволит увеличить как количество изучающих, так и качество изучения языка. Например, в Эстонии знание эстонского языка на рынке труда является главным фактором для трудоустройства, а также расширения своего бизнеса. Лицам, владеющим эстонским языком, предоставляется больше возможностей для карьерного роста и получения более высокой заработной платы.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59" w:name="z178"/>
      <w:bookmarkEnd w:id="158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Таким образом, всесторонний анализ реализованных пошаговых действий в сфере реализации языковой политики определяет следующее: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0" w:name="z179"/>
      <w:bookmarkEnd w:id="159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1. Сильные стороны: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1" w:name="z180"/>
      <w:bookmarkEnd w:id="16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1) укрепление демографической базы государственного языка (рост числа казахоязычных граждан);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2" w:name="z181"/>
      <w:bookmarkEnd w:id="16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2) разработаны механизмы расширения применения языка в бизнесе, образовании, культуре, государственном секторе;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3" w:name="z182"/>
      <w:bookmarkEnd w:id="16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3) развитие инфраструктуры поддержки языка (центры обучения, переводов идр.).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4" w:name="z183"/>
      <w:bookmarkEnd w:id="163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2. Слабые стороны: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5" w:name="z184"/>
      <w:bookmarkEnd w:id="16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1) низкий уровень культуры применения языка;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6" w:name="z185"/>
      <w:bookmarkEnd w:id="16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2) недостаточный объем </w:t>
      </w:r>
      <w:proofErr w:type="gramStart"/>
      <w:r w:rsidRPr="00E40421">
        <w:rPr>
          <w:color w:val="000000"/>
          <w:sz w:val="28"/>
          <w:lang w:val="ru-RU"/>
        </w:rPr>
        <w:t>актуального</w:t>
      </w:r>
      <w:proofErr w:type="gramEnd"/>
      <w:r w:rsidRPr="00E40421">
        <w:rPr>
          <w:color w:val="000000"/>
          <w:sz w:val="28"/>
          <w:lang w:val="ru-RU"/>
        </w:rPr>
        <w:t xml:space="preserve"> контента на государственном языке;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7" w:name="z186"/>
      <w:bookmarkEnd w:id="16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3) неравномерное распределение участников письменной коммуникации: много потребителей с разным уровнем владения, мало создателей контента;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8" w:name="z187"/>
      <w:bookmarkEnd w:id="16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4) низкий статус казахского языка: чаще воспринимается как язык бытового общения, а не язык науки, бизнеса и профессиональных коммуникаций;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69" w:name="z188"/>
      <w:bookmarkEnd w:id="16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5) </w:t>
      </w:r>
      <w:proofErr w:type="gramStart"/>
      <w:r w:rsidRPr="00E40421">
        <w:rPr>
          <w:color w:val="000000"/>
          <w:sz w:val="28"/>
          <w:lang w:val="ru-RU"/>
        </w:rPr>
        <w:t>слабая</w:t>
      </w:r>
      <w:proofErr w:type="gramEnd"/>
      <w:r w:rsidRPr="00E40421">
        <w:rPr>
          <w:color w:val="000000"/>
          <w:sz w:val="28"/>
          <w:lang w:val="ru-RU"/>
        </w:rPr>
        <w:t xml:space="preserve"> стандартизированность терминообразования (прямой перевод, заимствования).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70" w:name="z189"/>
      <w:bookmarkEnd w:id="169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3. Возможности: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71" w:name="z190"/>
      <w:bookmarkEnd w:id="17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1) развитая лексико-грамматическая структура, многообразие словообразовательных ресурсов казахского языка и высокая адаптивность населения в вопросах использования языка дает широкий потенциал к его модернизации;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72" w:name="z191"/>
      <w:bookmarkEnd w:id="17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2) казахский язык может стать инструментом выражения национальной </w:t>
      </w:r>
      <w:proofErr w:type="gramStart"/>
      <w:r w:rsidRPr="00E40421">
        <w:rPr>
          <w:color w:val="000000"/>
          <w:sz w:val="28"/>
          <w:lang w:val="ru-RU"/>
        </w:rPr>
        <w:t>идентичности</w:t>
      </w:r>
      <w:proofErr w:type="gramEnd"/>
      <w:r w:rsidRPr="00E40421">
        <w:rPr>
          <w:color w:val="000000"/>
          <w:sz w:val="28"/>
          <w:lang w:val="ru-RU"/>
        </w:rPr>
        <w:t xml:space="preserve"> как для граждан Казахстана, так и для представителей наций, проживающих зарубежом.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73" w:name="z192"/>
      <w:bookmarkEnd w:id="17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4. Угрозы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74" w:name="z193"/>
      <w:bookmarkEnd w:id="17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1) низкий уровень языковой культуры населения может закрепить казахский язык в статусе языка "бытового" общения, препятствовать созданию актуального контента на казахском языке;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75" w:name="z194"/>
      <w:bookmarkEnd w:id="17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2) политизация языковых вопросов может привести к расколу в обществе;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76" w:name="z195"/>
      <w:bookmarkEnd w:id="17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3) низкий уровень статуса казахского языка ограничивает потенциал казахоязычного населения.</w:t>
      </w:r>
    </w:p>
    <w:p w:rsidR="00100015" w:rsidRPr="00092B27" w:rsidRDefault="00E40421">
      <w:pPr>
        <w:spacing w:after="0"/>
        <w:jc w:val="both"/>
        <w:rPr>
          <w:color w:val="000000"/>
          <w:sz w:val="28"/>
          <w:lang w:val="ru-RU"/>
        </w:rPr>
      </w:pPr>
      <w:bookmarkStart w:id="177" w:name="z196"/>
      <w:bookmarkEnd w:id="17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Запланированные меры в рамках Программы будут способствовать решению обозначенных проблем.</w:t>
      </w:r>
    </w:p>
    <w:p w:rsidR="00E40421" w:rsidRPr="00092B27" w:rsidRDefault="00E40421">
      <w:pPr>
        <w:spacing w:after="0"/>
        <w:jc w:val="both"/>
        <w:rPr>
          <w:color w:val="000000"/>
          <w:sz w:val="28"/>
          <w:lang w:val="ru-RU"/>
        </w:rPr>
      </w:pPr>
    </w:p>
    <w:p w:rsidR="00E40421" w:rsidRPr="00092B27" w:rsidRDefault="00E40421">
      <w:pPr>
        <w:spacing w:after="0"/>
        <w:jc w:val="both"/>
        <w:rPr>
          <w:color w:val="000000"/>
          <w:sz w:val="28"/>
          <w:lang w:val="ru-RU"/>
        </w:rPr>
      </w:pPr>
    </w:p>
    <w:p w:rsidR="00E40421" w:rsidRPr="00092B27" w:rsidRDefault="00E40421">
      <w:pPr>
        <w:spacing w:after="0"/>
        <w:jc w:val="both"/>
        <w:rPr>
          <w:lang w:val="ru-RU"/>
        </w:rPr>
      </w:pPr>
    </w:p>
    <w:p w:rsidR="00100015" w:rsidRPr="00E40421" w:rsidRDefault="00E40421">
      <w:pPr>
        <w:spacing w:after="0"/>
        <w:rPr>
          <w:lang w:val="ru-RU"/>
        </w:rPr>
      </w:pPr>
      <w:bookmarkStart w:id="178" w:name="z197"/>
      <w:bookmarkEnd w:id="177"/>
      <w:r w:rsidRPr="00E40421">
        <w:rPr>
          <w:b/>
          <w:color w:val="000000"/>
          <w:lang w:val="ru-RU"/>
        </w:rPr>
        <w:t xml:space="preserve"> 4. Цели, задачи, целевые индикаторы и показатели результатов реализации Программы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79" w:name="z198"/>
      <w:bookmarkEnd w:id="178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Цели Программы</w:t>
      </w:r>
      <w:r w:rsidRPr="00E40421">
        <w:rPr>
          <w:color w:val="000000"/>
          <w:sz w:val="28"/>
          <w:lang w:val="ru-RU"/>
        </w:rPr>
        <w:t xml:space="preserve"> – Ведение гармоничной языковой политики, обеспечивающей полноценное функционирование казахского языка как государственного и направленной на модернизацию казахского языка на основе нового латинографического алфавита, дальнейшее повышение языковой культуры, а также развитие языкового капитала граждан Казахстана.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80" w:name="z199"/>
      <w:bookmarkEnd w:id="17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Достижение цели Программы будет измеряться следующими целевыми индикаторами: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2"/>
        <w:gridCol w:w="1737"/>
        <w:gridCol w:w="947"/>
        <w:gridCol w:w="1215"/>
        <w:gridCol w:w="1308"/>
        <w:gridCol w:w="1025"/>
        <w:gridCol w:w="975"/>
        <w:gridCol w:w="975"/>
        <w:gridCol w:w="975"/>
        <w:gridCol w:w="975"/>
        <w:gridCol w:w="975"/>
        <w:gridCol w:w="975"/>
        <w:gridCol w:w="1350"/>
      </w:tblGrid>
      <w:tr w:rsidR="00100015">
        <w:trPr>
          <w:trHeight w:val="30"/>
          <w:tblCellSpacing w:w="0" w:type="auto"/>
        </w:trPr>
        <w:tc>
          <w:tcPr>
            <w:tcW w:w="4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81" w:name="z200"/>
            <w:bookmarkEnd w:id="180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181"/>
        <w:tc>
          <w:tcPr>
            <w:tcW w:w="14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Целевые индикаторы</w:t>
            </w:r>
          </w:p>
        </w:tc>
        <w:tc>
          <w:tcPr>
            <w:tcW w:w="5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82" w:name="z201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tc>
          <w:tcPr>
            <w:tcW w:w="3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83" w:name="z202"/>
            <w:bookmarkEnd w:id="182"/>
            <w:r>
              <w:rPr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color w:val="000000"/>
                <w:sz w:val="20"/>
              </w:rPr>
              <w:t>информации</w:t>
            </w:r>
          </w:p>
        </w:tc>
        <w:bookmarkEnd w:id="183"/>
        <w:tc>
          <w:tcPr>
            <w:tcW w:w="14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0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84" w:name="z203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184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участников письменной коммуникации, использующих латинографический алфавит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85" w:name="z204"/>
            <w:r>
              <w:rPr>
                <w:color w:val="000000"/>
                <w:sz w:val="20"/>
              </w:rPr>
              <w:t>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185"/>
        <w:tc>
          <w:tcPr>
            <w:tcW w:w="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соц</w:t>
            </w:r>
            <w:proofErr w:type="gramEnd"/>
            <w:r>
              <w:rPr>
                <w:color w:val="000000"/>
                <w:sz w:val="20"/>
              </w:rPr>
              <w:t>. исследования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86" w:name="z205"/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186"/>
      </w:tr>
      <w:tr w:rsidR="00100015">
        <w:trPr>
          <w:trHeight w:val="30"/>
          <w:tblCellSpacing w:w="0" w:type="auto"/>
        </w:trPr>
        <w:tc>
          <w:tcPr>
            <w:tcW w:w="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населения, владеющего государственным языком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87" w:name="z206"/>
            <w:r>
              <w:rPr>
                <w:color w:val="000000"/>
                <w:sz w:val="20"/>
              </w:rPr>
              <w:t>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187"/>
        <w:tc>
          <w:tcPr>
            <w:tcW w:w="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соц</w:t>
            </w:r>
            <w:proofErr w:type="gramEnd"/>
            <w:r>
              <w:rPr>
                <w:color w:val="000000"/>
                <w:sz w:val="20"/>
              </w:rPr>
              <w:t>. исследования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85,9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88" w:name="z207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188"/>
      </w:tr>
      <w:tr w:rsidR="00100015">
        <w:trPr>
          <w:trHeight w:val="30"/>
          <w:tblCellSpacing w:w="0" w:type="auto"/>
        </w:trPr>
        <w:tc>
          <w:tcPr>
            <w:tcW w:w="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казахоязычного контента в государственных средствах массовой информации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br/>
            </w:r>
            <w:r>
              <w:rPr>
                <w:color w:val="000000"/>
                <w:sz w:val="20"/>
              </w:rPr>
              <w:t>МИОР</w:t>
            </w:r>
            <w:r>
              <w:br/>
            </w: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Доля населения, владеющего тремя языками (казахский,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русский, английский)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соц</w:t>
            </w:r>
            <w:proofErr w:type="gramEnd"/>
            <w:r>
              <w:rPr>
                <w:color w:val="000000"/>
                <w:sz w:val="20"/>
              </w:rPr>
              <w:t>. исследования</w:t>
            </w:r>
          </w:p>
        </w:tc>
        <w:tc>
          <w:tcPr>
            <w:tcW w:w="1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89" w:name="z208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189"/>
      </w:tr>
    </w:tbl>
    <w:p w:rsidR="00100015" w:rsidRDefault="00E40421">
      <w:pPr>
        <w:spacing w:after="0"/>
      </w:pPr>
      <w:r>
        <w:lastRenderedPageBreak/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90" w:name="z20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Для достижения поставленной цели предусматривается решение следующих задач, измеряемых нижеприведенными показателями результатов.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91" w:name="z210"/>
      <w:bookmarkEnd w:id="190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1.1. Ортологическая кодификация казахского языка на основе латинографического алфавита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3"/>
        <w:gridCol w:w="1805"/>
        <w:gridCol w:w="947"/>
        <w:gridCol w:w="1131"/>
        <w:gridCol w:w="1288"/>
        <w:gridCol w:w="1000"/>
        <w:gridCol w:w="958"/>
        <w:gridCol w:w="958"/>
        <w:gridCol w:w="958"/>
        <w:gridCol w:w="958"/>
        <w:gridCol w:w="959"/>
        <w:gridCol w:w="959"/>
        <w:gridCol w:w="1350"/>
      </w:tblGrid>
      <w:tr w:rsidR="00100015">
        <w:trPr>
          <w:trHeight w:val="30"/>
          <w:tblCellSpacing w:w="0" w:type="auto"/>
        </w:trPr>
        <w:tc>
          <w:tcPr>
            <w:tcW w:w="6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92" w:name="z211"/>
            <w:bookmarkEnd w:id="191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192"/>
        <w:tc>
          <w:tcPr>
            <w:tcW w:w="17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3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93" w:name="z212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bookmarkEnd w:id="193"/>
        <w:tc>
          <w:tcPr>
            <w:tcW w:w="3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3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0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94" w:name="z213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194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Количество словарей, справочников и рукописей, изданных на основе латинографического алфавита (с нарастающим итогом)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ед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195" w:name="z214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 xml:space="preserve">Задача 1.2. </w:t>
      </w:r>
      <w:proofErr w:type="gramStart"/>
      <w:r w:rsidRPr="00E40421">
        <w:rPr>
          <w:b/>
          <w:color w:val="000000"/>
          <w:sz w:val="28"/>
          <w:lang w:val="ru-RU"/>
        </w:rPr>
        <w:t>Совершенствование, унификация и кодификация отраслевой терминосистемы казахского языка на основе латинографического алфавита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6"/>
        <w:gridCol w:w="1813"/>
        <w:gridCol w:w="947"/>
        <w:gridCol w:w="1738"/>
        <w:gridCol w:w="1171"/>
        <w:gridCol w:w="979"/>
        <w:gridCol w:w="875"/>
        <w:gridCol w:w="875"/>
        <w:gridCol w:w="875"/>
        <w:gridCol w:w="875"/>
        <w:gridCol w:w="875"/>
        <w:gridCol w:w="875"/>
        <w:gridCol w:w="1350"/>
      </w:tblGrid>
      <w:tr w:rsidR="00100015">
        <w:trPr>
          <w:trHeight w:val="30"/>
          <w:tblCellSpacing w:w="0" w:type="auto"/>
        </w:trPr>
        <w:tc>
          <w:tcPr>
            <w:tcW w:w="7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96" w:name="z215"/>
            <w:bookmarkEnd w:id="195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196"/>
        <w:tc>
          <w:tcPr>
            <w:tcW w:w="9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5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97" w:name="z216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bookmarkEnd w:id="197"/>
        <w:tc>
          <w:tcPr>
            <w:tcW w:w="4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0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198" w:name="z217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198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1. 2</w:t>
            </w:r>
          </w:p>
        </w:tc>
        <w:tc>
          <w:tcPr>
            <w:tcW w:w="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bookmarkStart w:id="199" w:name="z218"/>
            <w:r w:rsidRPr="00E40421">
              <w:rPr>
                <w:color w:val="000000"/>
                <w:sz w:val="20"/>
                <w:lang w:val="ru-RU"/>
              </w:rPr>
              <w:t xml:space="preserve"> Доля терминологического фонда, основанного на правописании на латинографическом 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 xml:space="preserve">алфавите казахского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языка (с нарастающим итогом)</w:t>
            </w:r>
          </w:p>
        </w:tc>
        <w:bookmarkEnd w:id="199"/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Республиканской терминологической комиссии</w:t>
            </w:r>
          </w:p>
        </w:tc>
        <w:tc>
          <w:tcPr>
            <w:tcW w:w="1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</w:tr>
    </w:tbl>
    <w:p w:rsidR="00100015" w:rsidRDefault="00E40421">
      <w:pPr>
        <w:spacing w:after="0"/>
      </w:pPr>
      <w:r>
        <w:lastRenderedPageBreak/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00" w:name="z219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1.3. Регулирование и стандартизация ономастического пространства на основе латинографического алфавита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9"/>
        <w:gridCol w:w="1438"/>
        <w:gridCol w:w="947"/>
        <w:gridCol w:w="1131"/>
        <w:gridCol w:w="1340"/>
        <w:gridCol w:w="1051"/>
        <w:gridCol w:w="998"/>
        <w:gridCol w:w="998"/>
        <w:gridCol w:w="998"/>
        <w:gridCol w:w="998"/>
        <w:gridCol w:w="998"/>
        <w:gridCol w:w="998"/>
        <w:gridCol w:w="1350"/>
      </w:tblGrid>
      <w:tr w:rsidR="00100015">
        <w:trPr>
          <w:trHeight w:val="30"/>
          <w:tblCellSpacing w:w="0" w:type="auto"/>
        </w:trPr>
        <w:tc>
          <w:tcPr>
            <w:tcW w:w="6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01" w:name="z220"/>
            <w:bookmarkEnd w:id="200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01"/>
        <w:tc>
          <w:tcPr>
            <w:tcW w:w="9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5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02" w:name="z221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bookmarkEnd w:id="202"/>
        <w:tc>
          <w:tcPr>
            <w:tcW w:w="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4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03" w:name="z222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203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соблюдения принципов прозрачности в упорядочении ономастических наименований</w:t>
            </w:r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МИО, ЦГО </w:t>
            </w:r>
          </w:p>
        </w:tc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14,0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16,0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04" w:name="z223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04"/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05" w:name="z224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1.4. Реализация проекта "Национальный корпус казахского языка"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1"/>
        <w:gridCol w:w="1641"/>
        <w:gridCol w:w="1728"/>
        <w:gridCol w:w="1131"/>
        <w:gridCol w:w="1186"/>
        <w:gridCol w:w="969"/>
        <w:gridCol w:w="884"/>
        <w:gridCol w:w="884"/>
        <w:gridCol w:w="885"/>
        <w:gridCol w:w="885"/>
        <w:gridCol w:w="885"/>
        <w:gridCol w:w="885"/>
        <w:gridCol w:w="1350"/>
      </w:tblGrid>
      <w:tr w:rsidR="00100015">
        <w:trPr>
          <w:trHeight w:val="30"/>
          <w:tblCellSpacing w:w="0" w:type="auto"/>
        </w:trPr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06" w:name="z225"/>
            <w:bookmarkEnd w:id="205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06"/>
        <w:tc>
          <w:tcPr>
            <w:tcW w:w="17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3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07" w:name="z226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bookmarkEnd w:id="207"/>
        <w:tc>
          <w:tcPr>
            <w:tcW w:w="3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3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0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08" w:name="z227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208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1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Объем текстовой базы проекта "Национальный корпус казахского языка" (с нарастающим итогом)</w:t>
            </w:r>
          </w:p>
        </w:tc>
        <w:tc>
          <w:tcPr>
            <w:tcW w:w="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словоупотреблений</w:t>
            </w:r>
          </w:p>
        </w:tc>
        <w:tc>
          <w:tcPr>
            <w:tcW w:w="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Текстовая база</w:t>
            </w:r>
          </w:p>
        </w:tc>
        <w:tc>
          <w:tcPr>
            <w:tcW w:w="1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09" w:name="z228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209"/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10" w:name="z229"/>
      <w:r w:rsidRPr="00E4042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2.1. Расширение функций и повышение культуры использования казахского языка в области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0"/>
        <w:gridCol w:w="1589"/>
        <w:gridCol w:w="947"/>
        <w:gridCol w:w="1215"/>
        <w:gridCol w:w="1266"/>
        <w:gridCol w:w="989"/>
        <w:gridCol w:w="943"/>
        <w:gridCol w:w="943"/>
        <w:gridCol w:w="943"/>
        <w:gridCol w:w="943"/>
        <w:gridCol w:w="943"/>
        <w:gridCol w:w="943"/>
        <w:gridCol w:w="1350"/>
      </w:tblGrid>
      <w:tr w:rsidR="00100015">
        <w:trPr>
          <w:trHeight w:val="30"/>
          <w:tblCellSpacing w:w="0" w:type="auto"/>
        </w:trPr>
        <w:tc>
          <w:tcPr>
            <w:tcW w:w="9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11" w:name="z230"/>
            <w:bookmarkEnd w:id="210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11"/>
        <w:tc>
          <w:tcPr>
            <w:tcW w:w="12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4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12" w:name="z231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bookmarkEnd w:id="212"/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3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0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13" w:name="z232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213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2.1.1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населения, свободно говорящего, читающего и пишущего на государственном языке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соц</w:t>
            </w:r>
            <w:proofErr w:type="gramEnd"/>
            <w:r>
              <w:rPr>
                <w:color w:val="000000"/>
                <w:sz w:val="20"/>
              </w:rPr>
              <w:t>. исследования</w:t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52,5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55,7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64,6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68,1</w:t>
            </w:r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14" w:name="z233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14"/>
      </w:tr>
      <w:tr w:rsidR="00100015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2.1.2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Количество грантов, предусмотренных на подготовку преподавателей казахского языка и литературы</w:t>
            </w:r>
          </w:p>
        </w:tc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ед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2.1.3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bookmarkStart w:id="215" w:name="z234"/>
            <w:r w:rsidRPr="00E40421">
              <w:rPr>
                <w:color w:val="000000"/>
                <w:sz w:val="20"/>
                <w:lang w:val="ru-RU"/>
              </w:rPr>
              <w:t>Доля выпускников школ с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неказахским языком обучения, владеющих государственным языком на уровне В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2</w:t>
            </w:r>
            <w:proofErr w:type="gramEnd"/>
          </w:p>
        </w:tc>
        <w:bookmarkEnd w:id="215"/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"Казтест"</w:t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16" w:name="z23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2.2. Повышение уровня владения казахским языком в организациях государственного и негосударственного сектора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0"/>
        <w:gridCol w:w="2690"/>
        <w:gridCol w:w="947"/>
        <w:gridCol w:w="1131"/>
        <w:gridCol w:w="1121"/>
        <w:gridCol w:w="867"/>
        <w:gridCol w:w="834"/>
        <w:gridCol w:w="834"/>
        <w:gridCol w:w="835"/>
        <w:gridCol w:w="835"/>
        <w:gridCol w:w="835"/>
        <w:gridCol w:w="835"/>
        <w:gridCol w:w="1350"/>
      </w:tblGrid>
      <w:tr w:rsidR="00100015">
        <w:trPr>
          <w:trHeight w:val="30"/>
          <w:tblCellSpacing w:w="0" w:type="auto"/>
        </w:trPr>
        <w:tc>
          <w:tcPr>
            <w:tcW w:w="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17" w:name="z236"/>
            <w:bookmarkEnd w:id="216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п/п</w:t>
            </w:r>
          </w:p>
        </w:tc>
        <w:bookmarkEnd w:id="217"/>
        <w:tc>
          <w:tcPr>
            <w:tcW w:w="28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Показатели результатов</w:t>
            </w:r>
          </w:p>
        </w:tc>
        <w:tc>
          <w:tcPr>
            <w:tcW w:w="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18" w:name="z237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измерения</w:t>
            </w:r>
          </w:p>
        </w:tc>
        <w:bookmarkEnd w:id="218"/>
        <w:tc>
          <w:tcPr>
            <w:tcW w:w="4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Источник </w:t>
            </w:r>
            <w:r>
              <w:rPr>
                <w:color w:val="000000"/>
                <w:sz w:val="20"/>
              </w:rPr>
              <w:lastRenderedPageBreak/>
              <w:t>информации</w:t>
            </w:r>
          </w:p>
        </w:tc>
        <w:tc>
          <w:tcPr>
            <w:tcW w:w="11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2018 год </w:t>
            </w:r>
            <w:r>
              <w:rPr>
                <w:color w:val="000000"/>
                <w:sz w:val="20"/>
              </w:rPr>
              <w:lastRenderedPageBreak/>
              <w:t>(факт)</w:t>
            </w:r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19" w:name="z238"/>
            <w:r>
              <w:rPr>
                <w:color w:val="000000"/>
                <w:sz w:val="20"/>
              </w:rPr>
              <w:lastRenderedPageBreak/>
              <w:t>2019 год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(оценка)</w:t>
            </w:r>
          </w:p>
        </w:tc>
        <w:bookmarkEnd w:id="219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Прогноз</w:t>
            </w:r>
          </w:p>
        </w:tc>
        <w:tc>
          <w:tcPr>
            <w:tcW w:w="4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lastRenderedPageBreak/>
              <w:t>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2.2.1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сотрудников организаций, предоставляющих государственные услуги, а также сотрудников национальных компаний и национальных холдингов, владеющих государственным языком на уровне В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1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>, определяемом по системе "Казтест"</w:t>
            </w:r>
          </w:p>
        </w:tc>
        <w:tc>
          <w:tcPr>
            <w:tcW w:w="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ед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"Казтест"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2.2.2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государственных служащих, владеющих государственным языком на уровне В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2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>, определяемом по системе "Казтест" на основе национального стандарта</w:t>
            </w:r>
          </w:p>
        </w:tc>
        <w:tc>
          <w:tcPr>
            <w:tcW w:w="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"Казтест"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16,8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2.2.3</w:t>
            </w:r>
          </w:p>
        </w:tc>
        <w:tc>
          <w:tcPr>
            <w:tcW w:w="2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государственных служащих и сотрудников организаций, предоставляющих государственные услуги, владеющих государственным языком на уровне С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1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>, определяемом по системе "Казтест" на основе национального стандарта</w:t>
            </w:r>
          </w:p>
        </w:tc>
        <w:tc>
          <w:tcPr>
            <w:tcW w:w="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"Казтест"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4,9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20" w:name="z239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2.3. Совершенствование употребления казахского языка в области информатизации и коммуникации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5"/>
        <w:gridCol w:w="1492"/>
        <w:gridCol w:w="947"/>
        <w:gridCol w:w="1131"/>
        <w:gridCol w:w="1330"/>
        <w:gridCol w:w="1054"/>
        <w:gridCol w:w="990"/>
        <w:gridCol w:w="991"/>
        <w:gridCol w:w="991"/>
        <w:gridCol w:w="991"/>
        <w:gridCol w:w="991"/>
        <w:gridCol w:w="991"/>
        <w:gridCol w:w="1350"/>
      </w:tblGrid>
      <w:tr w:rsidR="00100015">
        <w:trPr>
          <w:trHeight w:val="30"/>
          <w:tblCellSpacing w:w="0" w:type="auto"/>
        </w:trPr>
        <w:tc>
          <w:tcPr>
            <w:tcW w:w="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21" w:name="z240"/>
            <w:bookmarkEnd w:id="220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п/п</w:t>
            </w:r>
          </w:p>
        </w:tc>
        <w:bookmarkEnd w:id="221"/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Показатели </w:t>
            </w:r>
            <w:r>
              <w:rPr>
                <w:color w:val="000000"/>
                <w:sz w:val="20"/>
              </w:rPr>
              <w:lastRenderedPageBreak/>
              <w:t>результатов</w:t>
            </w:r>
          </w:p>
        </w:tc>
        <w:tc>
          <w:tcPr>
            <w:tcW w:w="5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22" w:name="z241"/>
            <w:r>
              <w:rPr>
                <w:color w:val="000000"/>
                <w:sz w:val="20"/>
              </w:rPr>
              <w:lastRenderedPageBreak/>
              <w:t>Единица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измерения</w:t>
            </w:r>
          </w:p>
        </w:tc>
        <w:bookmarkEnd w:id="222"/>
        <w:tc>
          <w:tcPr>
            <w:tcW w:w="3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Источник </w:t>
            </w:r>
            <w:r>
              <w:rPr>
                <w:color w:val="000000"/>
                <w:sz w:val="20"/>
              </w:rPr>
              <w:lastRenderedPageBreak/>
              <w:t>информации</w:t>
            </w:r>
          </w:p>
        </w:tc>
        <w:tc>
          <w:tcPr>
            <w:tcW w:w="15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2018 год </w:t>
            </w:r>
            <w:r>
              <w:rPr>
                <w:color w:val="000000"/>
                <w:sz w:val="20"/>
              </w:rPr>
              <w:lastRenderedPageBreak/>
              <w:t>(факт)</w:t>
            </w:r>
          </w:p>
        </w:tc>
        <w:tc>
          <w:tcPr>
            <w:tcW w:w="11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23" w:name="z242"/>
            <w:r>
              <w:rPr>
                <w:color w:val="000000"/>
                <w:sz w:val="20"/>
              </w:rPr>
              <w:lastRenderedPageBreak/>
              <w:t>2019 год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(оценка)</w:t>
            </w:r>
          </w:p>
        </w:tc>
        <w:bookmarkEnd w:id="223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Прогноз</w:t>
            </w:r>
          </w:p>
        </w:tc>
        <w:tc>
          <w:tcPr>
            <w:tcW w:w="5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Ответственные </w:t>
            </w:r>
            <w:r>
              <w:rPr>
                <w:color w:val="000000"/>
                <w:sz w:val="20"/>
              </w:rPr>
              <w:lastRenderedPageBreak/>
              <w:t>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оказания государственной поддержки казахоязычным СМИ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24" w:name="z243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 xml:space="preserve">Задача 2.4. Регулирование функционирования государственного языка в области культуры, обслуживания населения, СМИ и бизнеса, повышение социального престижа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4"/>
        <w:gridCol w:w="1567"/>
        <w:gridCol w:w="947"/>
        <w:gridCol w:w="1606"/>
        <w:gridCol w:w="1205"/>
        <w:gridCol w:w="978"/>
        <w:gridCol w:w="899"/>
        <w:gridCol w:w="899"/>
        <w:gridCol w:w="899"/>
        <w:gridCol w:w="900"/>
        <w:gridCol w:w="900"/>
        <w:gridCol w:w="900"/>
        <w:gridCol w:w="1350"/>
      </w:tblGrid>
      <w:tr w:rsidR="00100015">
        <w:trPr>
          <w:trHeight w:val="30"/>
          <w:tblCellSpacing w:w="0" w:type="auto"/>
        </w:trPr>
        <w:tc>
          <w:tcPr>
            <w:tcW w:w="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25" w:name="z244"/>
            <w:bookmarkEnd w:id="224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25"/>
        <w:tc>
          <w:tcPr>
            <w:tcW w:w="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4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26" w:name="z245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bookmarkEnd w:id="226"/>
        <w:tc>
          <w:tcPr>
            <w:tcW w:w="6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4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27" w:name="z246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227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2.4.1</w:t>
            </w:r>
          </w:p>
        </w:tc>
        <w:tc>
          <w:tcPr>
            <w:tcW w:w="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Степень охвата визуальной информации, соответствующей нормам государственного языка</w:t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bookmarkStart w:id="228" w:name="z247"/>
            <w:r w:rsidRPr="00E40421">
              <w:rPr>
                <w:color w:val="000000"/>
                <w:sz w:val="20"/>
                <w:lang w:val="ru-RU"/>
              </w:rPr>
              <w:t>МКС,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заинтересованные ГО, МИО, НК</w:t>
            </w:r>
          </w:p>
        </w:tc>
        <w:bookmarkEnd w:id="228"/>
        <w:tc>
          <w:tcPr>
            <w:tcW w:w="1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2.4.2</w:t>
            </w:r>
          </w:p>
        </w:tc>
        <w:tc>
          <w:tcPr>
            <w:tcW w:w="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телепрограмм, транслируемых на государственном языке</w:t>
            </w:r>
          </w:p>
        </w:tc>
        <w:tc>
          <w:tcPr>
            <w:tcW w:w="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14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29" w:name="z248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2.5. Расширение применения казахского языка в международной коммуникации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9"/>
        <w:gridCol w:w="1833"/>
        <w:gridCol w:w="947"/>
        <w:gridCol w:w="1131"/>
        <w:gridCol w:w="1285"/>
        <w:gridCol w:w="987"/>
        <w:gridCol w:w="957"/>
        <w:gridCol w:w="957"/>
        <w:gridCol w:w="957"/>
        <w:gridCol w:w="957"/>
        <w:gridCol w:w="957"/>
        <w:gridCol w:w="957"/>
        <w:gridCol w:w="1350"/>
      </w:tblGrid>
      <w:tr w:rsidR="00100015">
        <w:trPr>
          <w:trHeight w:val="30"/>
          <w:tblCellSpacing w:w="0" w:type="auto"/>
        </w:trPr>
        <w:tc>
          <w:tcPr>
            <w:tcW w:w="6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30" w:name="z249"/>
            <w:bookmarkEnd w:id="229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30"/>
        <w:tc>
          <w:tcPr>
            <w:tcW w:w="18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4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31" w:name="z250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bookmarkEnd w:id="231"/>
        <w:tc>
          <w:tcPr>
            <w:tcW w:w="3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3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0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32" w:name="z251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232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6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Доля применения казахского языка на международных мероприятиях, проводимых в Казахстане, а также организованных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казахстанскими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 дипмиссиями за рубежом</w:t>
            </w:r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</w:t>
            </w:r>
          </w:p>
        </w:tc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33" w:name="z25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3.1. Функционирование русского языка в коммуникативно-языковом пространстве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0"/>
        <w:gridCol w:w="1098"/>
        <w:gridCol w:w="947"/>
        <w:gridCol w:w="1131"/>
        <w:gridCol w:w="1393"/>
        <w:gridCol w:w="1078"/>
        <w:gridCol w:w="1037"/>
        <w:gridCol w:w="1038"/>
        <w:gridCol w:w="1038"/>
        <w:gridCol w:w="1038"/>
        <w:gridCol w:w="1038"/>
        <w:gridCol w:w="1038"/>
        <w:gridCol w:w="1350"/>
      </w:tblGrid>
      <w:tr w:rsidR="00100015">
        <w:trPr>
          <w:trHeight w:val="30"/>
          <w:tblCellSpacing w:w="0" w:type="auto"/>
        </w:trPr>
        <w:tc>
          <w:tcPr>
            <w:tcW w:w="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34" w:name="z253"/>
            <w:bookmarkEnd w:id="233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35" w:name="z254"/>
            <w:bookmarkEnd w:id="234"/>
            <w:r>
              <w:rPr>
                <w:color w:val="000000"/>
                <w:sz w:val="20"/>
              </w:rPr>
              <w:t>Показатели результатов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36" w:name="z255"/>
            <w:bookmarkEnd w:id="235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bookmarkEnd w:id="236"/>
        <w:tc>
          <w:tcPr>
            <w:tcW w:w="3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5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1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37" w:name="z256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237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населения, владеющего русским языком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38" w:name="z257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38"/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39" w:name="z258"/>
            <w:r>
              <w:rPr>
                <w:color w:val="000000"/>
                <w:sz w:val="20"/>
              </w:rPr>
              <w:t>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239"/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90,2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90,4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90,6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90,8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</w:tr>
    </w:tbl>
    <w:p w:rsidR="00100015" w:rsidRDefault="00E40421">
      <w:pPr>
        <w:spacing w:after="0"/>
      </w:pPr>
      <w:r>
        <w:br/>
      </w:r>
    </w:p>
    <w:p w:rsidR="00100015" w:rsidRDefault="00E40421">
      <w:pPr>
        <w:spacing w:after="0"/>
        <w:jc w:val="both"/>
      </w:pPr>
      <w:bookmarkStart w:id="240" w:name="z259"/>
      <w:r>
        <w:rPr>
          <w:color w:val="000000"/>
          <w:sz w:val="28"/>
        </w:rPr>
        <w:t xml:space="preserve">       </w:t>
      </w:r>
      <w:proofErr w:type="gramStart"/>
      <w:r>
        <w:rPr>
          <w:b/>
          <w:color w:val="000000"/>
          <w:sz w:val="28"/>
        </w:rPr>
        <w:t>Задача 3.2.</w:t>
      </w:r>
      <w:proofErr w:type="gramEnd"/>
      <w:r>
        <w:rPr>
          <w:b/>
          <w:color w:val="000000"/>
          <w:sz w:val="28"/>
        </w:rPr>
        <w:t xml:space="preserve"> Развитие языков этнических групп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1"/>
        <w:gridCol w:w="1531"/>
        <w:gridCol w:w="947"/>
        <w:gridCol w:w="1131"/>
        <w:gridCol w:w="1331"/>
        <w:gridCol w:w="1023"/>
        <w:gridCol w:w="990"/>
        <w:gridCol w:w="990"/>
        <w:gridCol w:w="990"/>
        <w:gridCol w:w="990"/>
        <w:gridCol w:w="990"/>
        <w:gridCol w:w="990"/>
        <w:gridCol w:w="1350"/>
      </w:tblGrid>
      <w:tr w:rsidR="00100015">
        <w:trPr>
          <w:trHeight w:val="30"/>
          <w:tblCellSpacing w:w="0" w:type="auto"/>
        </w:trPr>
        <w:tc>
          <w:tcPr>
            <w:tcW w:w="6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41" w:name="z260"/>
            <w:bookmarkEnd w:id="240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41"/>
        <w:tc>
          <w:tcPr>
            <w:tcW w:w="14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42" w:name="z261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bookmarkEnd w:id="242"/>
        <w:tc>
          <w:tcPr>
            <w:tcW w:w="3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0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43" w:name="z262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243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Доля республиканских этнокультурных объединений,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охваченных методической помощью по изучению казахского и родного языков</w:t>
            </w:r>
          </w:p>
        </w:tc>
        <w:tc>
          <w:tcPr>
            <w:tcW w:w="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44" w:name="z263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44"/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</w:tr>
    </w:tbl>
    <w:p w:rsidR="00100015" w:rsidRDefault="00E40421">
      <w:pPr>
        <w:spacing w:after="0"/>
      </w:pPr>
      <w:r>
        <w:lastRenderedPageBreak/>
        <w:br/>
      </w:r>
    </w:p>
    <w:p w:rsidR="00100015" w:rsidRDefault="00E40421">
      <w:pPr>
        <w:spacing w:after="0"/>
        <w:jc w:val="both"/>
      </w:pPr>
      <w:bookmarkStart w:id="245" w:name="z264"/>
      <w:r>
        <w:rPr>
          <w:color w:val="000000"/>
          <w:sz w:val="28"/>
        </w:rPr>
        <w:t xml:space="preserve">       </w:t>
      </w:r>
      <w:proofErr w:type="gramStart"/>
      <w:r>
        <w:rPr>
          <w:b/>
          <w:color w:val="000000"/>
          <w:sz w:val="28"/>
        </w:rPr>
        <w:t>Задача 3.3.</w:t>
      </w:r>
      <w:proofErr w:type="gramEnd"/>
      <w:r>
        <w:rPr>
          <w:b/>
          <w:color w:val="000000"/>
          <w:sz w:val="28"/>
        </w:rPr>
        <w:t xml:space="preserve"> Приумножение лингвистического капитала казахстанцев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5"/>
        <w:gridCol w:w="1098"/>
        <w:gridCol w:w="947"/>
        <w:gridCol w:w="1215"/>
        <w:gridCol w:w="1379"/>
        <w:gridCol w:w="1073"/>
        <w:gridCol w:w="1027"/>
        <w:gridCol w:w="1028"/>
        <w:gridCol w:w="1028"/>
        <w:gridCol w:w="1028"/>
        <w:gridCol w:w="1028"/>
        <w:gridCol w:w="1028"/>
        <w:gridCol w:w="1350"/>
      </w:tblGrid>
      <w:tr w:rsidR="00100015">
        <w:trPr>
          <w:trHeight w:val="30"/>
          <w:tblCellSpacing w:w="0" w:type="auto"/>
        </w:trPr>
        <w:tc>
          <w:tcPr>
            <w:tcW w:w="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46" w:name="z265"/>
            <w:bookmarkEnd w:id="245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246"/>
        <w:tc>
          <w:tcPr>
            <w:tcW w:w="7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5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47" w:name="z266"/>
            <w:r>
              <w:rPr>
                <w:color w:val="000000"/>
                <w:sz w:val="20"/>
              </w:rPr>
              <w:t>Единица</w:t>
            </w:r>
            <w:r>
              <w:br/>
            </w:r>
            <w:r>
              <w:rPr>
                <w:color w:val="000000"/>
                <w:sz w:val="20"/>
              </w:rPr>
              <w:t>измерения</w:t>
            </w:r>
          </w:p>
        </w:tc>
        <w:bookmarkEnd w:id="247"/>
        <w:tc>
          <w:tcPr>
            <w:tcW w:w="3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информации</w:t>
            </w:r>
          </w:p>
        </w:tc>
        <w:tc>
          <w:tcPr>
            <w:tcW w:w="15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 год (факт)</w:t>
            </w:r>
          </w:p>
        </w:tc>
        <w:tc>
          <w:tcPr>
            <w:tcW w:w="11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48" w:name="z267"/>
            <w:r>
              <w:rPr>
                <w:color w:val="000000"/>
                <w:sz w:val="20"/>
              </w:rPr>
              <w:t>2019 год</w:t>
            </w:r>
            <w:r>
              <w:br/>
            </w:r>
            <w:r>
              <w:rPr>
                <w:color w:val="000000"/>
                <w:sz w:val="20"/>
              </w:rPr>
              <w:t>(оценка)</w:t>
            </w:r>
          </w:p>
        </w:tc>
        <w:bookmarkEnd w:id="248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Прогноз</w:t>
            </w:r>
          </w:p>
        </w:tc>
        <w:tc>
          <w:tcPr>
            <w:tcW w:w="5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  <w:tr w:rsidR="00100015">
        <w:trPr>
          <w:trHeight w:val="30"/>
          <w:tblCellSpacing w:w="0" w:type="auto"/>
        </w:trPr>
        <w:tc>
          <w:tcPr>
            <w:tcW w:w="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Доля населения, владеющего английским языком 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соц</w:t>
            </w:r>
            <w:proofErr w:type="gramEnd"/>
            <w:r>
              <w:rPr>
                <w:color w:val="000000"/>
                <w:sz w:val="20"/>
              </w:rPr>
              <w:t>. исследования</w:t>
            </w:r>
          </w:p>
        </w:tc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25,1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29,0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249" w:name="z268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249"/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rPr>
          <w:lang w:val="ru-RU"/>
        </w:rPr>
      </w:pPr>
      <w:bookmarkStart w:id="250" w:name="z269"/>
      <w:r w:rsidRPr="00E40421">
        <w:rPr>
          <w:b/>
          <w:color w:val="000000"/>
          <w:lang w:val="ru-RU"/>
        </w:rPr>
        <w:t xml:space="preserve"> 5. Основные направления Программы, пути достижения поставленных целей и соответствующие меры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51" w:name="z270"/>
      <w:bookmarkEnd w:id="250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1. Модернизация казахского языка на основе латинографического алфавита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52" w:name="z271"/>
      <w:bookmarkEnd w:id="251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1.1. Ортологическая кодификация казахского языка на основе латинографического алфавита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53" w:name="z272"/>
      <w:bookmarkEnd w:id="25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Ортологическая кодификация казахского языка на латинографической основе и правил правописания предусматривает разработку словарей на основе нового алфавита (орфографический словарь казахского языка, справочник по правописанию казахского языка, новый орфоэпический словарь казахского языка и т.д.).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54" w:name="z273"/>
      <w:bookmarkEnd w:id="253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55" w:name="z274"/>
      <w:bookmarkEnd w:id="25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предусматривается разработка для различных пользователей – учащихся школ, редакторов, дикторов, политологов, менеджеров торговли, копирайтеров и спичрайтеров: а) справочников по культуре речи; б) словарей по лексической и грамматической вариативности языковых единиц; в) практических пособий по стилистике и пунктуации; г) справочников по правописанию и составлению литературного текста, корректировке текста.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56" w:name="z275"/>
      <w:bookmarkEnd w:id="255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Необходима реализация мер в части совершенствования нормативных правовых актов в целях расширения сферы казахского языка.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57" w:name="z276"/>
      <w:bookmarkEnd w:id="256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58" w:name="z277"/>
      <w:bookmarkEnd w:id="25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внесение изменений и поправок в соответствующие акты, предусматривающие расширение сферы государственного языка;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59" w:name="z278"/>
      <w:bookmarkEnd w:id="25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внесение изменений в нормативные правовые акты, регулирующие отбор, прием и продвижение госслужащих;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60" w:name="z279"/>
      <w:bookmarkEnd w:id="25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внесение изменений в нормативные правовые акты миграционной сферы (охват тестом иммигрантов, привлекаемых в качестве иностранной рабочей силы по отдельным категориям);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61" w:name="z280"/>
      <w:bookmarkEnd w:id="26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необходимость подтверждения уровня владения языком посредством сертификата "Казтест" при приеме на работу в государственные учреждения;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62" w:name="z281"/>
      <w:bookmarkEnd w:id="26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соответствующих вариантов тестов для корпуса "Б" государственной службы на основе опыта корпуса "</w:t>
      </w:r>
      <w:r>
        <w:rPr>
          <w:color w:val="000000"/>
          <w:sz w:val="28"/>
        </w:rPr>
        <w:t>A</w:t>
      </w:r>
      <w:r w:rsidRPr="00E40421">
        <w:rPr>
          <w:color w:val="000000"/>
          <w:sz w:val="28"/>
          <w:lang w:val="ru-RU"/>
        </w:rPr>
        <w:t>" государственной службы;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63" w:name="z282"/>
      <w:bookmarkEnd w:id="26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утверждение правил орфографии казахского языка на основе нового латинографического алфавита;</w:t>
      </w:r>
    </w:p>
    <w:p w:rsidR="00100015" w:rsidRPr="00092B27" w:rsidRDefault="00E40421">
      <w:pPr>
        <w:spacing w:after="0"/>
        <w:jc w:val="both"/>
        <w:rPr>
          <w:lang w:val="ru-RU"/>
        </w:rPr>
      </w:pPr>
      <w:bookmarkStart w:id="264" w:name="z283"/>
      <w:bookmarkEnd w:id="26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и принятие соответствующих нормативных правовых актов, направленных на обеспечение наличия информации на казахском языке, казахоязычного интерфейса и казахских букв в таких продуктах, как компьютеры, клавиатуры, мобильные телефоны, медицинское и производственное оборудование, кассовые аппараты, ввозимые на территорию </w:t>
      </w:r>
      <w:r w:rsidRPr="00092B27">
        <w:rPr>
          <w:color w:val="000000"/>
          <w:sz w:val="28"/>
          <w:lang w:val="ru-RU"/>
        </w:rPr>
        <w:t>Казахстана и производимые на территории страны.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65" w:name="z284"/>
      <w:bookmarkEnd w:id="264"/>
      <w:r>
        <w:rPr>
          <w:color w:val="000000"/>
          <w:sz w:val="28"/>
        </w:rPr>
        <w:t>     </w:t>
      </w:r>
      <w:r w:rsidRPr="00092B27">
        <w:rPr>
          <w:color w:val="000000"/>
          <w:sz w:val="28"/>
          <w:lang w:val="ru-RU"/>
        </w:rPr>
        <w:t xml:space="preserve"> </w:t>
      </w:r>
      <w:r w:rsidRPr="00E40421">
        <w:rPr>
          <w:color w:val="000000"/>
          <w:sz w:val="28"/>
          <w:lang w:val="ru-RU"/>
        </w:rPr>
        <w:t>Также предусматривается регулирование вопросов визуальной информации (наружно-визуальная информация, реклама, вывески, этикетки и т.д.) на латинской графике, проведение работы по изучению вопросов совершенствования нормативных правовых актов, регулирующих визуальную информацию.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66" w:name="z285"/>
      <w:bookmarkEnd w:id="26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67" w:name="z286"/>
      <w:bookmarkEnd w:id="26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и утверждение Правил по проведению тестирования "Оценка уровня знания казахского языка (Казтест)";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68" w:name="z287"/>
      <w:bookmarkEnd w:id="26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инструкции по использованию латинографического алфавита в визуальных и рекламных продуктах;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69" w:name="z288"/>
      <w:bookmarkEnd w:id="268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разработка ортологических, функционально-стилистических, коммуникативно-прагматических норм на латинографической основе активных языковых единиц, часто используемых в визуальной информации, и проведение лингвистической экспертизы.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70" w:name="z289"/>
      <w:bookmarkEnd w:id="26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Необходимо наладить систему развития технологий по автоматизации перевода и редактированию текстов на казахском языке, написанных на латинографическом алфавите.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71" w:name="z290"/>
      <w:bookmarkEnd w:id="270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72" w:name="z291"/>
      <w:bookmarkEnd w:id="27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</w:t>
      </w:r>
      <w:r>
        <w:rPr>
          <w:color w:val="000000"/>
          <w:sz w:val="28"/>
        </w:rPr>
        <w:t>IT</w:t>
      </w:r>
      <w:r w:rsidRPr="00E40421">
        <w:rPr>
          <w:color w:val="000000"/>
          <w:sz w:val="28"/>
          <w:lang w:val="ru-RU"/>
        </w:rPr>
        <w:t>-программ и текстовых редакторов, проверяющих казахоязычные тексты на основе латинографического алфавита, и их бесплатное распространение в доступном формате в режимах онлайн, оффлайн;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73" w:name="z292"/>
      <w:bookmarkEnd w:id="27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внедрение и выпуск клавиатур на латинографическом алфавите;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74" w:name="z293"/>
      <w:bookmarkEnd w:id="27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проведение работ по переводу ключевых веб-сервисов и поисковых систем (</w:t>
      </w:r>
      <w:r>
        <w:rPr>
          <w:color w:val="000000"/>
          <w:sz w:val="28"/>
        </w:rPr>
        <w:t>google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yandex</w:t>
      </w:r>
      <w:r w:rsidRPr="00E4042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E40421">
        <w:rPr>
          <w:color w:val="000000"/>
          <w:sz w:val="28"/>
          <w:lang w:val="ru-RU"/>
        </w:rPr>
        <w:t>) на латинографический алфавит;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75" w:name="z294"/>
      <w:bookmarkEnd w:id="27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и распространение обучающих веб-сайтов, учебно-методических и информационных материалов для внедрения наиболее эффективной методики преподавания казахского языка на латинской графике.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76" w:name="z295"/>
      <w:bookmarkEnd w:id="27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 xml:space="preserve">Задача 1.2. </w:t>
      </w:r>
      <w:proofErr w:type="gramStart"/>
      <w:r w:rsidRPr="00E40421">
        <w:rPr>
          <w:b/>
          <w:color w:val="000000"/>
          <w:sz w:val="28"/>
          <w:lang w:val="ru-RU"/>
        </w:rPr>
        <w:t>Совершенствование, унификация и кодификация отраслевой терминосистемы казахского языка на основе латинографического алфавита</w:t>
      </w:r>
      <w:proofErr w:type="gramEnd"/>
    </w:p>
    <w:p w:rsidR="00100015" w:rsidRPr="00E40421" w:rsidRDefault="00E40421">
      <w:pPr>
        <w:spacing w:after="0"/>
        <w:jc w:val="both"/>
        <w:rPr>
          <w:lang w:val="ru-RU"/>
        </w:rPr>
      </w:pPr>
      <w:bookmarkStart w:id="277" w:name="z296"/>
      <w:bookmarkEnd w:id="27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Будут разработаны научно-методические основы для разработки терминологических словарей в различных областях науки и техники с применением продуктивных методов и подходов терминотворчества, а также лингвистические основы современного терминообразования и создания терминосистем, усовершенствованы научные основы терминографии.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78" w:name="z297"/>
      <w:bookmarkEnd w:id="27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Также предусматривается проведение работ по инвентаризации моделей обозначения терминов на письме на основе латинографического алфавита.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79" w:name="z298"/>
      <w:bookmarkEnd w:id="278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0" w:name="z299"/>
      <w:bookmarkEnd w:id="27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совершенствование терминологической базы данных;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1" w:name="z300"/>
      <w:bookmarkEnd w:id="28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проведение лингвистической экспертизы новых терминов в области науки и техники;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2" w:name="z301"/>
      <w:bookmarkEnd w:id="28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в соответствии с закономерностями казахского языка справочников, руководств с указанием механизмов устного и письменного освоения иноязычных терминов на основе латинографического алфавита;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3" w:name="z302"/>
      <w:bookmarkEnd w:id="282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широкая популяризация отраслевых толковых терминологических словарей на основе латинографического алфавита. Также предусматриваются издание печатных версий, публикация онлайн-версий с возможностью ввода дополнений, разъяснений и предложений корректировки.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4" w:name="z303"/>
      <w:bookmarkEnd w:id="283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1.3. Регулирование и стандартизация ономастического пространства на основе латинографического алфавита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5" w:name="z304"/>
      <w:bookmarkEnd w:id="28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Реализация данной задачи предполагает разработку нормативов, утверждающих статус данных стандартов.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6" w:name="z305"/>
      <w:bookmarkEnd w:id="28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7" w:name="z306"/>
      <w:bookmarkEnd w:id="28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популяризация новых наименований;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8" w:name="z307"/>
      <w:bookmarkEnd w:id="28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приведение международных названий и кодов городов в соответствие с латинографическими наименованиями (в частности, в сферах ави</w:t>
      </w:r>
      <w:proofErr w:type="gramStart"/>
      <w:r w:rsidRPr="00E40421">
        <w:rPr>
          <w:color w:val="000000"/>
          <w:sz w:val="28"/>
          <w:lang w:val="ru-RU"/>
        </w:rPr>
        <w:t>а-</w:t>
      </w:r>
      <w:proofErr w:type="gramEnd"/>
      <w:r w:rsidRPr="00E40421">
        <w:rPr>
          <w:color w:val="000000"/>
          <w:sz w:val="28"/>
          <w:lang w:val="ru-RU"/>
        </w:rPr>
        <w:t xml:space="preserve"> и железнодорожных сообщений);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89" w:name="z308"/>
      <w:bookmarkEnd w:id="28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обеспечение соблюдения ортологических норм казахстанского ономастического пространства на отечественных и зарубежных коммуникационных площадках;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0" w:name="z309"/>
      <w:bookmarkEnd w:id="28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продвижение новых наименований географических объектов в системах и сервисах навигации, международных базах данных;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1" w:name="z310"/>
      <w:bookmarkEnd w:id="29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правил и стандартов наименования и переименования географических объектов, и их составных частей, публикация и общественное обсуждение;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2" w:name="z311"/>
      <w:bookmarkEnd w:id="29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расширение и сервисное обеспечение электронной базы ономастических единиц.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3" w:name="z312"/>
      <w:bookmarkEnd w:id="29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1.4. Реализация проекта "Национальный корпус казахского языка"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4" w:name="z313"/>
      <w:bookmarkEnd w:id="29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Формирование и реализация проекта "Национальный корпус казахского языка" (далее – корпус).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5" w:name="z314"/>
      <w:bookmarkEnd w:id="294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Корпус – это инновационная информационно-справочная система, оцифрованные тексты которой обработаны с помощью специальной разметки и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6" w:name="z315"/>
      <w:bookmarkEnd w:id="29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>снабжены</w:t>
      </w:r>
      <w:proofErr w:type="gramEnd"/>
      <w:r w:rsidRPr="00E40421">
        <w:rPr>
          <w:color w:val="000000"/>
          <w:sz w:val="28"/>
          <w:lang w:val="ru-RU"/>
        </w:rPr>
        <w:t xml:space="preserve"> поисковым механизмом, позволяющим молниеносно находить статистически достоверную информацию.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7" w:name="z316"/>
      <w:bookmarkEnd w:id="296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Необходимость создания корпуса вызвана серьезным отставанием от мировой практики. Сегодня многие крупные и малые языки мира имеют национальные корпуса, которые по значению для познания языка и его развития сопоставляются с изобретением микроскопа, телескопа, рентгеновского аппарата, томографа в развитых </w:t>
      </w:r>
      <w:r w:rsidRPr="00E40421">
        <w:rPr>
          <w:color w:val="000000"/>
          <w:sz w:val="28"/>
          <w:lang w:val="ru-RU"/>
        </w:rPr>
        <w:lastRenderedPageBreak/>
        <w:t xml:space="preserve">странах. Несмотря на интеллектуальные и материальные затраты, проекты по созданию национальных языковых корпусов получают широкую поддержку. Поэтому создание корпуса – это важнейшая государственная задача.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8" w:name="z317"/>
      <w:bookmarkEnd w:id="29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Цели проекта: разработка и создание Национального корпуса казахского языка как открытой, инновационной, сбалансированной и представительной информационно-справочной системы, оснащенной метаразметкой, аннотированной лингвистической разметкой, поддерживающей функционирование государственного языка и обслуживающей потребности широкого круга пользователей в корректном синхроническом и диахроническом описании казахского языка.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299" w:name="z318"/>
      <w:bookmarkEnd w:id="29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первый период реализации (2020-2022 гг.) предполагается разработать корпус казахского языка объемом в 30 млн. словоупотреблений, во второй период (2023-2025 гг.) – еще 30 млн. словоупотреблений.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0" w:name="z319"/>
      <w:bookmarkEnd w:id="299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1" w:name="z320"/>
      <w:bookmarkEnd w:id="30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на основе электронной базы текстов публицистического стиля казахского языка будет разработан подкорпусный ресурс корпуса;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2" w:name="z321"/>
      <w:bookmarkEnd w:id="30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будет разработан сайт корпуса, доступный для широкой общественности, будет определена поддерживающая его Интернет-компания (например, техническая поддержка сайта Национального корпуса русского языка реализована компанией Яндекс);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3" w:name="z322"/>
      <w:bookmarkEnd w:id="30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необходимо регулярно совершенствовать поисковую систему корпуса: чем разнообразнее поисковая система, тем шире возможности корпуса по обеспечению требований и потребностей различных пользователей;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4" w:name="z323"/>
      <w:bookmarkEnd w:id="30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будут регулярно </w:t>
      </w:r>
      <w:proofErr w:type="gramStart"/>
      <w:r w:rsidRPr="00E40421">
        <w:rPr>
          <w:color w:val="000000"/>
          <w:sz w:val="28"/>
          <w:lang w:val="ru-RU"/>
        </w:rPr>
        <w:t>увеличиваться</w:t>
      </w:r>
      <w:proofErr w:type="gramEnd"/>
      <w:r w:rsidRPr="00E40421">
        <w:rPr>
          <w:color w:val="000000"/>
          <w:sz w:val="28"/>
          <w:lang w:val="ru-RU"/>
        </w:rPr>
        <w:t xml:space="preserve"> и совершенствоваться аннотации корпуса: морфологическая, морфо-семантическая, лексико-семантическая, синтаксическая, фонетическая, культурно-семантическая разметки и система метаразметки будут разработаны лингвистами совместно с </w:t>
      </w:r>
      <w:r>
        <w:rPr>
          <w:color w:val="000000"/>
          <w:sz w:val="28"/>
        </w:rPr>
        <w:t>IT</w:t>
      </w:r>
      <w:r w:rsidRPr="00E40421">
        <w:rPr>
          <w:color w:val="000000"/>
          <w:sz w:val="28"/>
          <w:lang w:val="ru-RU"/>
        </w:rPr>
        <w:t>-специалистами.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5" w:name="z324"/>
      <w:bookmarkEnd w:id="304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2. Усиление роли государственного языка как языка межэтнического общения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6" w:name="z325"/>
      <w:bookmarkEnd w:id="30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 xml:space="preserve">Задача 2.1. Расширение функций и повышение культуры использования казахского языка в области образования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7" w:name="z326"/>
      <w:bookmarkEnd w:id="30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Реализация данной цели предполагает усовершенствование подготовки казахоязычных специалистов, увеличение количества грантов, выделяемых на магистратуру по лингвистическим специальностям.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8" w:name="z327"/>
      <w:bookmarkEnd w:id="30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09" w:name="z328"/>
      <w:bookmarkEnd w:id="308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определение перечня востребованных лингвистических специальностей;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10" w:name="z329"/>
      <w:bookmarkEnd w:id="30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увеличение количества грантов, выделяемых на магистратуру по лингвистическим специальностям;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11" w:name="z330"/>
      <w:bookmarkEnd w:id="31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обновление учебно-методических комплексов подготовки казахоязычных специалистов лингвистического профиля.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12" w:name="z331"/>
      <w:bookmarkEnd w:id="31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>Предполагается работа по изданию широко тиражируемых, доступных публикаций, научной, научно-популярной и художественной литературы для детей, в том числе переводовой мировой классической литературы на новом казахском алфавите в бумажном и электронном форматах.</w:t>
      </w:r>
      <w:proofErr w:type="gramEnd"/>
    </w:p>
    <w:p w:rsidR="00100015" w:rsidRPr="00E40421" w:rsidRDefault="00E40421">
      <w:pPr>
        <w:spacing w:after="0"/>
        <w:jc w:val="both"/>
        <w:rPr>
          <w:lang w:val="ru-RU"/>
        </w:rPr>
      </w:pPr>
      <w:bookmarkStart w:id="313" w:name="z332"/>
      <w:bookmarkEnd w:id="31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14" w:name="z333"/>
      <w:bookmarkEnd w:id="31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организация переводов и издание литературы через инструмент государственного информационного заказа;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15" w:name="z334"/>
      <w:bookmarkEnd w:id="314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включение контента по эффективному обучению казахскому языку иноязычных детей в образовательные программы курсов повышения квалификации педагогических кадров для педагогов в организациях дошкольного образования;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16" w:name="z335"/>
      <w:bookmarkEnd w:id="31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учебно-методического пособия по обучению казахскому языку детей дошкольного возраста;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17" w:name="z336"/>
      <w:bookmarkEnd w:id="31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адаптация методик изучения языка, методологическая поддержка воспитателей казахских групп детских садов.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18" w:name="z337"/>
      <w:bookmarkEnd w:id="31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Также предполагается обеспечение потребности общества в казахоязычных специалистах по развитию и нарушениям речи (логопеды-дефектологи).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19" w:name="z338"/>
      <w:bookmarkEnd w:id="31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20" w:name="z339"/>
      <w:bookmarkEnd w:id="31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увеличение количества образовательных грантов на подготовку казахоязычных специалистов (логопеды-дефектологи).</w:t>
      </w:r>
    </w:p>
    <w:p w:rsidR="00100015" w:rsidRPr="00BC2E39" w:rsidRDefault="00E40421">
      <w:pPr>
        <w:spacing w:after="0"/>
        <w:jc w:val="both"/>
        <w:rPr>
          <w:highlight w:val="yellow"/>
          <w:lang w:val="ru-RU"/>
        </w:rPr>
      </w:pPr>
      <w:bookmarkStart w:id="321" w:name="z340"/>
      <w:bookmarkEnd w:id="320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BC2E39">
        <w:rPr>
          <w:b/>
          <w:color w:val="000000"/>
          <w:sz w:val="28"/>
          <w:highlight w:val="yellow"/>
          <w:lang w:val="ru-RU"/>
        </w:rPr>
        <w:t>Задача 2.2. Повышение уровня владения казахским языком в организациях государственного и негосударственного сектора</w:t>
      </w:r>
    </w:p>
    <w:p w:rsidR="00100015" w:rsidRPr="00BC2E39" w:rsidRDefault="00E40421">
      <w:pPr>
        <w:spacing w:after="0"/>
        <w:jc w:val="both"/>
        <w:rPr>
          <w:highlight w:val="yellow"/>
          <w:lang w:val="ru-RU"/>
        </w:rPr>
      </w:pPr>
      <w:bookmarkStart w:id="322" w:name="z341"/>
      <w:bookmarkEnd w:id="321"/>
      <w:r w:rsidRPr="00BC2E39">
        <w:rPr>
          <w:color w:val="000000"/>
          <w:sz w:val="28"/>
          <w:highlight w:val="yellow"/>
        </w:rPr>
        <w:t>     </w:t>
      </w:r>
      <w:r w:rsidRPr="00BC2E39">
        <w:rPr>
          <w:color w:val="000000"/>
          <w:sz w:val="28"/>
          <w:highlight w:val="yellow"/>
          <w:lang w:val="ru-RU"/>
        </w:rPr>
        <w:t xml:space="preserve"> Необходимо методическое обеспечение для профессионально-ориентированного обучения и повышения культуры письменной и устной речи на государственном языке.</w:t>
      </w:r>
    </w:p>
    <w:p w:rsidR="00100015" w:rsidRPr="00BC2E39" w:rsidRDefault="00E40421">
      <w:pPr>
        <w:spacing w:after="0"/>
        <w:jc w:val="both"/>
        <w:rPr>
          <w:highlight w:val="yellow"/>
          <w:lang w:val="ru-RU"/>
        </w:rPr>
      </w:pPr>
      <w:bookmarkStart w:id="323" w:name="z342"/>
      <w:bookmarkEnd w:id="322"/>
      <w:r w:rsidRPr="00BC2E39">
        <w:rPr>
          <w:color w:val="000000"/>
          <w:sz w:val="28"/>
          <w:highlight w:val="yellow"/>
        </w:rPr>
        <w:t>     </w:t>
      </w:r>
      <w:r w:rsidRPr="00BC2E39">
        <w:rPr>
          <w:color w:val="000000"/>
          <w:sz w:val="28"/>
          <w:highlight w:val="yellow"/>
          <w:lang w:val="ru-RU"/>
        </w:rPr>
        <w:t xml:space="preserve"> Логика воздействия</w:t>
      </w:r>
    </w:p>
    <w:p w:rsidR="00100015" w:rsidRPr="00BC2E39" w:rsidRDefault="00E40421">
      <w:pPr>
        <w:spacing w:after="0"/>
        <w:jc w:val="both"/>
        <w:rPr>
          <w:highlight w:val="yellow"/>
          <w:lang w:val="ru-RU"/>
        </w:rPr>
      </w:pPr>
      <w:bookmarkStart w:id="324" w:name="z343"/>
      <w:bookmarkEnd w:id="323"/>
      <w:r w:rsidRPr="00BC2E39">
        <w:rPr>
          <w:color w:val="000000"/>
          <w:sz w:val="28"/>
          <w:highlight w:val="yellow"/>
        </w:rPr>
        <w:t>     </w:t>
      </w:r>
      <w:r w:rsidRPr="00BC2E39">
        <w:rPr>
          <w:color w:val="000000"/>
          <w:sz w:val="28"/>
          <w:highlight w:val="yellow"/>
          <w:lang w:val="ru-RU"/>
        </w:rPr>
        <w:t xml:space="preserve"> организация курсов самостоятельного обучения казахскому языку для работников государственных и негосударственных учреждений с использованием новых технологий;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25" w:name="z344"/>
      <w:bookmarkEnd w:id="324"/>
      <w:r w:rsidRPr="00BC2E39">
        <w:rPr>
          <w:color w:val="000000"/>
          <w:sz w:val="28"/>
          <w:highlight w:val="yellow"/>
        </w:rPr>
        <w:lastRenderedPageBreak/>
        <w:t>     </w:t>
      </w:r>
      <w:r w:rsidRPr="00BC2E39">
        <w:rPr>
          <w:color w:val="000000"/>
          <w:sz w:val="28"/>
          <w:highlight w:val="yellow"/>
          <w:lang w:val="ru-RU"/>
        </w:rPr>
        <w:t xml:space="preserve"> увеличение контента на государственном языке в информационном пространстве Казахстана путем включения в годовой план работ всех министерств и ведомств;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26" w:name="z345"/>
      <w:bookmarkEnd w:id="32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целенаправленная консультационная и учебно-методическая поддержка негосударственных организаций по созданию центров, кабинетов, кружков по обучению языков;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27" w:name="z346"/>
      <w:bookmarkEnd w:id="32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методическая поддержка по организации и проведению курсов обучения казахскому языку, ориентированных на развитие навыков административного делопроизводства, ораторских навыков и повышение культуры речи государственных служащих.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28" w:name="z347"/>
      <w:bookmarkEnd w:id="32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Предусмотрено изучение международного опыта по обучению языкам с применением новых технологий.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29" w:name="z348"/>
      <w:bookmarkEnd w:id="32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0" w:name="z349"/>
      <w:bookmarkEnd w:id="32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курсов самостоятельного изучения казахского языка с использованием новых технологий;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1" w:name="z350"/>
      <w:bookmarkEnd w:id="33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улучшение качества и углубление содержания казахоязычных версий сайтов учреждений и организаций;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2" w:name="z351"/>
      <w:bookmarkEnd w:id="33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организационная и учебно-методическая поддержка центров, кабинетов и кружков обучения казахскому языку;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3" w:name="z352"/>
      <w:bookmarkEnd w:id="33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стимулирование и совершенствование методов контроля делопроизводства на государственном языке;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4" w:name="z353"/>
      <w:bookmarkEnd w:id="33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внесение изменений в информационные технологические проекты с целью разграничения языка написания писем в электронном документообороте. Это даст возможность проведения мониторинга использования государственного языка в документообороте государственных органов.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5" w:name="z354"/>
      <w:bookmarkEnd w:id="33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Внедрение требований по обучению казахскому языку сотрудников подведомственных организаций государственных органов.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6" w:name="z355"/>
      <w:bookmarkEnd w:id="33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7" w:name="z356"/>
      <w:bookmarkEnd w:id="336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введение требования о включении обучения казахскому языку в планы </w:t>
      </w:r>
      <w:proofErr w:type="gramStart"/>
      <w:r w:rsidRPr="00E40421">
        <w:rPr>
          <w:color w:val="000000"/>
          <w:sz w:val="28"/>
          <w:lang w:val="ru-RU"/>
        </w:rPr>
        <w:t>повышения квалификации сотрудников подведомственных организаций государственных органов</w:t>
      </w:r>
      <w:proofErr w:type="gramEnd"/>
      <w:r w:rsidRPr="00E40421">
        <w:rPr>
          <w:color w:val="000000"/>
          <w:sz w:val="28"/>
          <w:lang w:val="ru-RU"/>
        </w:rPr>
        <w:t xml:space="preserve">;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8" w:name="z357"/>
      <w:bookmarkEnd w:id="33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выделение сре</w:t>
      </w:r>
      <w:proofErr w:type="gramStart"/>
      <w:r w:rsidRPr="00E40421">
        <w:rPr>
          <w:color w:val="000000"/>
          <w:sz w:val="28"/>
          <w:lang w:val="ru-RU"/>
        </w:rPr>
        <w:t>дств дл</w:t>
      </w:r>
      <w:proofErr w:type="gramEnd"/>
      <w:r w:rsidRPr="00E40421">
        <w:rPr>
          <w:color w:val="000000"/>
          <w:sz w:val="28"/>
          <w:lang w:val="ru-RU"/>
        </w:rPr>
        <w:t>я обучения сотрудников подведомственных организаций государственных органов.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39" w:name="z358"/>
      <w:bookmarkEnd w:id="338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2.3. Усовершенствование употребления казахского языка в области информатизации и коммуникации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0" w:name="z359"/>
      <w:bookmarkEnd w:id="33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Необходима разработка </w:t>
      </w:r>
      <w:proofErr w:type="gramStart"/>
      <w:r w:rsidRPr="00E40421">
        <w:rPr>
          <w:color w:val="000000"/>
          <w:sz w:val="28"/>
          <w:lang w:val="ru-RU"/>
        </w:rPr>
        <w:t>доступного</w:t>
      </w:r>
      <w:proofErr w:type="gramEnd"/>
      <w:r w:rsidRPr="00E40421">
        <w:rPr>
          <w:color w:val="000000"/>
          <w:sz w:val="28"/>
          <w:lang w:val="ru-RU"/>
        </w:rPr>
        <w:t xml:space="preserve"> и востребованного цифрового контента на казахском языке.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1" w:name="z360"/>
      <w:bookmarkEnd w:id="34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2" w:name="z361"/>
      <w:bookmarkEnd w:id="341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развитие онлайн-проектов, реализуемых путем размещения в интернет-сети всего текстового, вид</w:t>
      </w:r>
      <w:proofErr w:type="gramStart"/>
      <w:r w:rsidRPr="00E40421">
        <w:rPr>
          <w:color w:val="000000"/>
          <w:sz w:val="28"/>
          <w:lang w:val="ru-RU"/>
        </w:rPr>
        <w:t>е-</w:t>
      </w:r>
      <w:proofErr w:type="gramEnd"/>
      <w:r w:rsidRPr="00E40421">
        <w:rPr>
          <w:color w:val="000000"/>
          <w:sz w:val="28"/>
          <w:lang w:val="ru-RU"/>
        </w:rPr>
        <w:t xml:space="preserve"> и аудиоматериала, выпущенного на казахском языке;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3" w:name="z362"/>
      <w:bookmarkEnd w:id="34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повышение культуры использования и соблюдения норм казахского языка при разработке и выпуске ІТ-продуктов;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4" w:name="z363"/>
      <w:bookmarkEnd w:id="34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базы данных общих терминов, которые могут использоваться любой компанией-производителем программного обеспечения, и словарного фонда, переведенного в цифровой формат, с комментариями к часто повторяющимся ошибкам в электронных текстах;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5" w:name="z364"/>
      <w:bookmarkEnd w:id="34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утверждение стандартов и порядка использования терминов в ІТ-сфере и периодическая рассылка с разъяснением порядка использования терминов в ІТ-сфере.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6" w:name="z365"/>
      <w:bookmarkEnd w:id="34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2.4. Регулирование функционирования государственного языка в области культуры, обслуживания населения, СМИ и бизнеса, повышение социального престижа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7" w:name="z366"/>
      <w:bookmarkEnd w:id="34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Предусмотрено увеличение количества выпускаемых казахоязычных изданий в области бизнеса, психологии, личностного развития, новых </w:t>
      </w:r>
      <w:r>
        <w:rPr>
          <w:color w:val="000000"/>
          <w:sz w:val="28"/>
        </w:rPr>
        <w:t>IT</w:t>
      </w:r>
      <w:r w:rsidRPr="00E40421">
        <w:rPr>
          <w:color w:val="000000"/>
          <w:sz w:val="28"/>
          <w:lang w:val="ru-RU"/>
        </w:rPr>
        <w:t xml:space="preserve">-технологий и средств, обучения основам </w:t>
      </w:r>
      <w:r>
        <w:rPr>
          <w:color w:val="000000"/>
          <w:sz w:val="28"/>
        </w:rPr>
        <w:t>IT</w:t>
      </w:r>
      <w:r w:rsidRPr="00E40421">
        <w:rPr>
          <w:color w:val="000000"/>
          <w:sz w:val="28"/>
          <w:lang w:val="ru-RU"/>
        </w:rPr>
        <w:t>-программирования, интеллектуального развития, новой классической литературы и т.д.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8" w:name="z367"/>
      <w:bookmarkEnd w:id="34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Предполагается создание сервиса (площадки) коллективных переводов востребованной и социально значимой литературы с привлечением волонтеров и широкой общественности.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49" w:name="z368"/>
      <w:bookmarkEnd w:id="34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Предусматривается упорядочение употребления терминов на казахском языке в сферах финансов, экономики и бизнеса.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50" w:name="z369"/>
      <w:bookmarkEnd w:id="34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51" w:name="z370"/>
      <w:bookmarkEnd w:id="35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вовлечение активных казахоязычных граждан в процесс перевода и адаптации книг, журналов и публикаций с английского и русского языков </w:t>
      </w:r>
      <w:proofErr w:type="gramStart"/>
      <w:r w:rsidRPr="00E40421">
        <w:rPr>
          <w:color w:val="000000"/>
          <w:sz w:val="28"/>
          <w:lang w:val="ru-RU"/>
        </w:rPr>
        <w:t>на</w:t>
      </w:r>
      <w:proofErr w:type="gramEnd"/>
      <w:r w:rsidRPr="00E40421">
        <w:rPr>
          <w:color w:val="000000"/>
          <w:sz w:val="28"/>
          <w:lang w:val="ru-RU"/>
        </w:rPr>
        <w:t xml:space="preserve"> казахский по принципу краудсорсинга;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52" w:name="z371"/>
      <w:bookmarkEnd w:id="35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издание и распространение в различных форматах казахских экономических словарей и словарей </w:t>
      </w:r>
      <w:proofErr w:type="gramStart"/>
      <w:r w:rsidRPr="00E40421">
        <w:rPr>
          <w:color w:val="000000"/>
          <w:sz w:val="28"/>
          <w:lang w:val="ru-RU"/>
        </w:rPr>
        <w:t>бизнес-терминов</w:t>
      </w:r>
      <w:proofErr w:type="gramEnd"/>
      <w:r w:rsidRPr="00E40421">
        <w:rPr>
          <w:color w:val="000000"/>
          <w:sz w:val="28"/>
          <w:lang w:val="ru-RU"/>
        </w:rPr>
        <w:t xml:space="preserve"> в соответствии с базой терминов Республиканской терминологической комиссии;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53" w:name="z372"/>
      <w:bookmarkEnd w:id="35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распространение периодических терминологических обзоров с разъяснением и рекомендациями по использованию терминов в сферах финансов, экономики и бизнеса.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54" w:name="z373"/>
      <w:bookmarkEnd w:id="353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Необходимо обеспечить субтитрами на государственном языке телепрограммы, транслируемые в Республике Казахстан.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55" w:name="z374"/>
      <w:bookmarkEnd w:id="35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56" w:name="z375"/>
      <w:bookmarkEnd w:id="35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>контроль за</w:t>
      </w:r>
      <w:proofErr w:type="gramEnd"/>
      <w:r w:rsidRPr="00E40421">
        <w:rPr>
          <w:color w:val="000000"/>
          <w:sz w:val="28"/>
          <w:lang w:val="ru-RU"/>
        </w:rPr>
        <w:t xml:space="preserve"> обеспечением субтитрами телепрограмм, транслируемых в Республике Казахстан;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57" w:name="z376"/>
      <w:bookmarkEnd w:id="35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нормативной базы, регламентирующей получение прокатного удостоверения на распространение кинофильмов на территории Казахстана только при условии наличия дубляжа или оригинала на казахском языке.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58" w:name="z377"/>
      <w:bookmarkEnd w:id="35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Необходимо расширить число телеканалов для детей и взрослого населения, вещающих на казахском языке, повысить их доступ во всех регионах Казахстана (в том числе в сельских местностях) и для представителей казахскоязычного культурного пространства (казахская диаспора и ирредента).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59" w:name="z378"/>
      <w:bookmarkEnd w:id="35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0" w:name="z379"/>
      <w:bookmarkEnd w:id="35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выделение средств государственного информационного заказа на создание контента для детей и взрослых на казахском языке;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1" w:name="z380"/>
      <w:bookmarkEnd w:id="36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выделение средств государственного информационного заказа на создание онлайн-каналов с детским и взрослым контентом (развивающие передачи, познавательные передачи, мультфильмы и т.д.);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2" w:name="z381"/>
      <w:bookmarkEnd w:id="36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мониторинг качества телевизионных материалов для детей и взрослых на государственном языке.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3" w:name="z382"/>
      <w:bookmarkEnd w:id="36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Необходимо улучшить качество казахскоязычного контента телеканалов Казахстана.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4" w:name="z383"/>
      <w:bookmarkEnd w:id="36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5" w:name="z384"/>
      <w:bookmarkEnd w:id="36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общественный контроль качества контента на казахском языке;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6" w:name="z385"/>
      <w:bookmarkEnd w:id="36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адаптация мировых успешных форматов для казахоязычной аудитории.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7" w:name="z386"/>
      <w:bookmarkEnd w:id="36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Усовершенствование системы языка жестов для людей с ограниченными возможностями, а также подготовка методической основы по их обучению государственному языку.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8" w:name="z387"/>
      <w:bookmarkEnd w:id="36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69" w:name="z388"/>
      <w:bookmarkEnd w:id="36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стандартов и модулей системы жестового казахского языка;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70" w:name="z389"/>
      <w:bookmarkEnd w:id="36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обучающих материалов и обучение сурдопереводчиков;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71" w:name="z390"/>
      <w:bookmarkEnd w:id="37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обучение тренеров и организация обучения граждан с нарушениями слуха и речи;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72" w:name="z391"/>
      <w:bookmarkEnd w:id="37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тактильных учебных пособий;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73" w:name="z392"/>
      <w:bookmarkEnd w:id="372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создание сервиса </w:t>
      </w:r>
      <w:proofErr w:type="gramStart"/>
      <w:r w:rsidRPr="00E40421">
        <w:rPr>
          <w:color w:val="000000"/>
          <w:sz w:val="28"/>
          <w:lang w:val="ru-RU"/>
        </w:rPr>
        <w:t>звуковой</w:t>
      </w:r>
      <w:proofErr w:type="gramEnd"/>
      <w:r w:rsidRPr="00E40421">
        <w:rPr>
          <w:color w:val="000000"/>
          <w:sz w:val="28"/>
          <w:lang w:val="ru-RU"/>
        </w:rPr>
        <w:t xml:space="preserve"> начитки печатного текста на казахском языке.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74" w:name="z393"/>
      <w:bookmarkEnd w:id="37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Введение в действие открытого образовательного проекта "Абай институты".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75" w:name="z394"/>
      <w:bookmarkEnd w:id="37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Проект "Абай институты" представляет собой объединение юридических лиц на добровольной основе, нацеленных на продвижение и популяризацию казахского языка, литературы и культуры, а также осуществляющих активную деятельность, направленную на создание условий для обеспечения общедоступности программ изучения государственного языка, открытого образования на казахском языке в республике и за рубежом. Реализация проекта осуществляется по инициативе и при непосредственной поддержке уполномоченного органа.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76" w:name="z395"/>
      <w:bookmarkEnd w:id="37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>В объединение партнерской сети проекта "Абай институты" могут вступать отечественные и зарубежные учреждения и организации, не только работающие в сферах образования, науки и культуры, но и других сферах, как экономика, финансы, политика, торговля, а также ассоциации, фонды, центры, разделяющие цели "Абай институты" и заключившие соответствующее соглашение с подведомственной организацией уполномоченного органа.</w:t>
      </w:r>
      <w:proofErr w:type="gramEnd"/>
    </w:p>
    <w:p w:rsidR="00100015" w:rsidRPr="00E40421" w:rsidRDefault="00E40421">
      <w:pPr>
        <w:spacing w:after="0"/>
        <w:jc w:val="both"/>
        <w:rPr>
          <w:lang w:val="ru-RU"/>
        </w:rPr>
      </w:pPr>
      <w:bookmarkStart w:id="377" w:name="z396"/>
      <w:bookmarkEnd w:id="37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Так, предусматривается разработка Концепции и программы проекта "Абай институты":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78" w:name="z397"/>
      <w:bookmarkEnd w:id="37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предполагается приглашение отечественных и зарубежных учреждений и организаций, разделяющих цели проекта к партнерству, заключать с ними соответствующие соглашения;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79" w:name="z398"/>
      <w:bookmarkEnd w:id="37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предусматривается разработка конкретных списков и объема работы, выполняемых каждым партнером в рамках проекта;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80" w:name="z399"/>
      <w:bookmarkEnd w:id="37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предполагается реализация мер по созданию условий для изучения казахского языка в странах, где представлены консульства Республики Казахстан (приоритет – </w:t>
      </w:r>
      <w:proofErr w:type="gramStart"/>
      <w:r w:rsidRPr="00E40421">
        <w:rPr>
          <w:color w:val="000000"/>
          <w:sz w:val="28"/>
          <w:lang w:val="ru-RU"/>
        </w:rPr>
        <w:t>страны-ключевые</w:t>
      </w:r>
      <w:proofErr w:type="gramEnd"/>
      <w:r w:rsidRPr="00E40421">
        <w:rPr>
          <w:color w:val="000000"/>
          <w:sz w:val="28"/>
          <w:lang w:val="ru-RU"/>
        </w:rPr>
        <w:t xml:space="preserve"> партнеры Республики Казахстан).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81" w:name="z400"/>
      <w:bookmarkEnd w:id="38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82" w:name="z401"/>
      <w:bookmarkEnd w:id="38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>проведение онлайн-курсов и видеолекций на различные темы в области науки и образования, по теории языка, действенности и особенностях употребления казахского литературного языка в социально-общественной, политико-экономической и научно-технической сферах в РК и за рубежом;</w:t>
      </w:r>
      <w:proofErr w:type="gramEnd"/>
    </w:p>
    <w:p w:rsidR="00100015" w:rsidRPr="00E40421" w:rsidRDefault="00E40421">
      <w:pPr>
        <w:spacing w:after="0"/>
        <w:jc w:val="both"/>
        <w:rPr>
          <w:lang w:val="ru-RU"/>
        </w:rPr>
      </w:pPr>
      <w:bookmarkStart w:id="383" w:name="z402"/>
      <w:bookmarkEnd w:id="38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популяризация новых лингвистических работ в </w:t>
      </w:r>
      <w:proofErr w:type="gramStart"/>
      <w:r w:rsidRPr="00E40421">
        <w:rPr>
          <w:color w:val="000000"/>
          <w:sz w:val="28"/>
          <w:lang w:val="ru-RU"/>
        </w:rPr>
        <w:t>интернет-пространстве</w:t>
      </w:r>
      <w:proofErr w:type="gramEnd"/>
      <w:r w:rsidRPr="00E40421">
        <w:rPr>
          <w:color w:val="000000"/>
          <w:sz w:val="28"/>
          <w:lang w:val="ru-RU"/>
        </w:rPr>
        <w:t>, публикация аннотаций, отзывов и рецензий в интернет-изданиях;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84" w:name="z403"/>
      <w:bookmarkEnd w:id="383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организация и проведение мероприятий/конкурсов, посвященных творческому наследию и идеям великого Абая;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85" w:name="z404"/>
      <w:bookmarkEnd w:id="38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необходимо провести мониторинг потребностей казахских диаспор и ирреденты в материалах по изучению казахского языка, литературы и фольклора, а также определить формат продвижения национальной культуры;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86" w:name="z405"/>
      <w:bookmarkEnd w:id="38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организация разговорных клубов, книжных клубов, курсов обучения при посольствах стран (мировые языки, языки стран-партнеров).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87" w:name="z406"/>
      <w:bookmarkEnd w:id="38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Запуск акций общественного мониторинга использования государственного языка и создание благоприятных условий для изучения государственного языка.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88" w:name="z407"/>
      <w:bookmarkEnd w:id="38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89" w:name="z408"/>
      <w:bookmarkEnd w:id="38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формирование имиджа личности с высокой культурой письменной речи;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0" w:name="z409"/>
      <w:bookmarkEnd w:id="38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организация освещения телеканалами сведений о неграмотном, некорректном использовании государственного языка в текстах наружно-визуальной рекламы, в официальных документах и публикациях, учебниках, СМИ, товарных инструкциях и этикетках, раздаточном материале информационного и рекламного характера с привлечением известных личности;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1" w:name="z410"/>
      <w:bookmarkEnd w:id="39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выпуск и распространение периодического дайджеста, разъясняющего ошибки, сделанные в присланных активистами материалах, в целях повышения культуры использования казахского языка;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2" w:name="z411"/>
      <w:bookmarkEnd w:id="39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проведение конкурсов стрит-арта по продвижению казахского алфавита на латинографической основе, перевод иностранных познавательных передач и материалов на государственный язык (</w:t>
      </w:r>
      <w:r>
        <w:rPr>
          <w:color w:val="000000"/>
          <w:sz w:val="28"/>
        </w:rPr>
        <w:t>youtube</w:t>
      </w:r>
      <w:r w:rsidRPr="00E40421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TEDtalks</w:t>
      </w:r>
      <w:r w:rsidRPr="00E40421">
        <w:rPr>
          <w:color w:val="000000"/>
          <w:sz w:val="28"/>
          <w:lang w:val="ru-RU"/>
        </w:rPr>
        <w:t xml:space="preserve"> и др.);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3" w:name="z412"/>
      <w:bookmarkEnd w:id="39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развитие онлайн-портала и приложений для обучения государственному языку;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4" w:name="z413"/>
      <w:bookmarkEnd w:id="39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материалов для параллельного чтения на основе казахских сказок, эпосов, рассказов и романов;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5" w:name="z414"/>
      <w:bookmarkEnd w:id="39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проведение информационной кампании по созданию дружелюбной языковой среды и поддержке </w:t>
      </w:r>
      <w:proofErr w:type="gramStart"/>
      <w:r w:rsidRPr="00E40421">
        <w:rPr>
          <w:color w:val="000000"/>
          <w:sz w:val="28"/>
          <w:lang w:val="ru-RU"/>
        </w:rPr>
        <w:t>изучающих</w:t>
      </w:r>
      <w:proofErr w:type="gramEnd"/>
      <w:r w:rsidRPr="00E40421">
        <w:rPr>
          <w:color w:val="000000"/>
          <w:sz w:val="28"/>
          <w:lang w:val="ru-RU"/>
        </w:rPr>
        <w:t xml:space="preserve"> казахский язык.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6" w:name="z415"/>
      <w:bookmarkEnd w:id="39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Проведение кампании по стимулированию использования казахского языка в семьях и популяризация казахоязычных семей с привлечением общественных организаций и известных личностей.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7" w:name="z416"/>
      <w:bookmarkEnd w:id="39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8" w:name="z417"/>
      <w:bookmarkEnd w:id="397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проведение имиджево-разъяснительной (консультативной) работы с узнаваемыми лицами по употреблению государственного языка в различных видах коммуникации;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399" w:name="z418"/>
      <w:bookmarkEnd w:id="39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портала на примере таких инструментов как </w:t>
      </w:r>
      <w:r>
        <w:rPr>
          <w:color w:val="000000"/>
          <w:sz w:val="28"/>
        </w:rPr>
        <w:t>lingvoleo</w:t>
      </w:r>
      <w:r w:rsidRPr="00E40421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memrise</w:t>
      </w:r>
      <w:r w:rsidRPr="00E40421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americanenglish</w:t>
      </w:r>
      <w:r w:rsidRPr="00E40421">
        <w:rPr>
          <w:color w:val="000000"/>
          <w:sz w:val="28"/>
          <w:lang w:val="ru-RU"/>
        </w:rPr>
        <w:t>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0" w:name="z419"/>
      <w:bookmarkEnd w:id="39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проведение акции "Я учу казахский язык", где участники акции носят значок. В свою очередь все окружающие должны стараться общаться на казахском языке, помогать и подсказывать.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1" w:name="z420"/>
      <w:bookmarkEnd w:id="40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Поддержка гражданских инициатив по развитию и изучению государственного языка.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2" w:name="z421"/>
      <w:bookmarkEnd w:id="40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3" w:name="z422"/>
      <w:bookmarkEnd w:id="40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оказание консультационной, методической и </w:t>
      </w:r>
      <w:r>
        <w:rPr>
          <w:color w:val="000000"/>
          <w:sz w:val="28"/>
        </w:rPr>
        <w:t>PR</w:t>
      </w:r>
      <w:r w:rsidRPr="00E40421">
        <w:rPr>
          <w:color w:val="000000"/>
          <w:sz w:val="28"/>
          <w:lang w:val="ru-RU"/>
        </w:rPr>
        <w:t>-поддержки гражданским инициативным группам в проведении акций и мероприятий в поддержку изучения и использования государственного языка, по разъяснению и продвижению использования казахского языка на основе латинской графики (например: клубы разговорной практики, написание статей в казахоязычной Википедии;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4" w:name="z423"/>
      <w:bookmarkEnd w:id="40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организация платформы и принятие мер по общественному контролю грамотности визуальной информации и рекламы: организация волонтерских акций, соревнований "Успешная реклама", "Лучшая вывеска" и др.;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5" w:name="z424"/>
      <w:bookmarkEnd w:id="40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проведение мероприятий с участием </w:t>
      </w:r>
      <w:proofErr w:type="gramStart"/>
      <w:r w:rsidRPr="00E40421">
        <w:rPr>
          <w:color w:val="000000"/>
          <w:sz w:val="28"/>
          <w:lang w:val="ru-RU"/>
        </w:rPr>
        <w:t>бизнес-структур</w:t>
      </w:r>
      <w:proofErr w:type="gramEnd"/>
      <w:r w:rsidRPr="00E40421">
        <w:rPr>
          <w:color w:val="000000"/>
          <w:sz w:val="28"/>
          <w:lang w:val="ru-RU"/>
        </w:rPr>
        <w:t>, неправительственных и медиа организаций для поддержки перехода на латинографический алфавит;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6" w:name="z425"/>
      <w:bookmarkEnd w:id="40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подписание меморандумов между местными исполнительными органами, региональными филиалами уполномоченных органов и </w:t>
      </w:r>
      <w:proofErr w:type="gramStart"/>
      <w:r w:rsidRPr="00E40421">
        <w:rPr>
          <w:color w:val="000000"/>
          <w:sz w:val="28"/>
          <w:lang w:val="ru-RU"/>
        </w:rPr>
        <w:t>бизнес-сообществом</w:t>
      </w:r>
      <w:proofErr w:type="gramEnd"/>
      <w:r w:rsidRPr="00E40421">
        <w:rPr>
          <w:color w:val="000000"/>
          <w:sz w:val="28"/>
          <w:lang w:val="ru-RU"/>
        </w:rPr>
        <w:t xml:space="preserve"> по продвижению предпринимательских инициатив использования латинской графики в бизнес-среде.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7" w:name="z426"/>
      <w:bookmarkEnd w:id="406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 xml:space="preserve">Задача 2.5. Расширение применения казахского языка в международной коммуникации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8" w:name="z427"/>
      <w:bookmarkEnd w:id="40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Предусматривается проведение мониторинга практического использования государственного языка на международных сборах, саммитах, форумах, встречах и других официальных мероприятиях с участием Казахстана.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09" w:name="z428"/>
      <w:bookmarkEnd w:id="40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Поддержка каналов изучения казахского языка в зарубежных университетах и центрах, казахских культурных центрах за рубежом.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0" w:name="z429"/>
      <w:bookmarkEnd w:id="40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1" w:name="z430"/>
      <w:bookmarkEnd w:id="41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оказание научной, научно-методической и информационной поддержки курсам, факультетам и департаментам в зарубежных университетах и центрах, казахским культурным центрам за рубежом;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2" w:name="z431"/>
      <w:bookmarkEnd w:id="411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организация работ по оказанию поддержки по вопросам стажировок и обмена студентами, учеными-исследователями между зарубежными вузами и казахстанскими университетами, исследовательскими организациями в сфере развития трехъязычия.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3" w:name="z432"/>
      <w:bookmarkEnd w:id="412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3. Развитие языкового капитала граждан Казахстана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4" w:name="z433"/>
      <w:bookmarkEnd w:id="413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3.1. Функционирование русского языка в коммуникативно-языковом пространстве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5" w:name="z434"/>
      <w:bookmarkEnd w:id="41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Поддержка казахско-русского билингвизма. Предусматривается организация мероприятий, обеспечивающих функционирование русского языка в коммуникативно-языковом пространстве.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6" w:name="z435"/>
      <w:bookmarkEnd w:id="41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7" w:name="z436"/>
      <w:bookmarkEnd w:id="41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и распространение больших казахско-русских и русско-казахских толковых словарей в бумажном и электронном носителе;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8" w:name="z437"/>
      <w:bookmarkEnd w:id="41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принятие мер по разработке русско-казахских словарей, доступных в онлайн-режиме;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19" w:name="z438"/>
      <w:bookmarkEnd w:id="41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перевод художественных произведений казахских классиков на русский язык, русских классиков – на казахский язык, их издание и распространение в онлайн-режиме.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0" w:name="z439"/>
      <w:bookmarkEnd w:id="419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3.2. Развитие языков этнических групп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1" w:name="z440"/>
      <w:bookmarkEnd w:id="42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ІТ-программ для синхронного перевода.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2" w:name="z441"/>
      <w:bookmarkEnd w:id="42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3" w:name="z442"/>
      <w:bookmarkEnd w:id="42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ІТ-проектов на казахско-английском и </w:t>
      </w:r>
      <w:proofErr w:type="gramStart"/>
      <w:r w:rsidRPr="00E40421">
        <w:rPr>
          <w:color w:val="000000"/>
          <w:sz w:val="28"/>
          <w:lang w:val="ru-RU"/>
        </w:rPr>
        <w:t>англо-казахском</w:t>
      </w:r>
      <w:proofErr w:type="gramEnd"/>
      <w:r w:rsidRPr="00E40421">
        <w:rPr>
          <w:color w:val="000000"/>
          <w:sz w:val="28"/>
          <w:lang w:val="ru-RU"/>
        </w:rPr>
        <w:t xml:space="preserve"> языках.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4" w:name="z443"/>
      <w:bookmarkEnd w:id="42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Сохранение и изучение языков народа Казахстана.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5" w:name="z444"/>
      <w:bookmarkEnd w:id="42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6" w:name="z445"/>
      <w:bookmarkEnd w:id="42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осуществление методической поддержки по изучению языков на базе этнокультурных объединений;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7" w:name="z446"/>
      <w:bookmarkEnd w:id="42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организация на базе этнокультурных объединений работы по стимулированию применения новых технологий при изучении языков.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8" w:name="z447"/>
      <w:bookmarkEnd w:id="42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Изучение казахского языка другими этносами.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29" w:name="z448"/>
      <w:bookmarkEnd w:id="42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0" w:name="z449"/>
      <w:bookmarkEnd w:id="42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наладить работу по изучению государственного языка на базе этнокультурных объединений;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1" w:name="z450"/>
      <w:bookmarkEnd w:id="430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методологическая и организационная поддержка в распространении опыта изучения казахского языка на базе этнокультурных объединений;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2" w:name="z451"/>
      <w:bookmarkEnd w:id="431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системы поощрений представителей этнокультурных объединений, освоивших казахский язык на уровне выше среднего и высоком уровне;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3" w:name="z452"/>
      <w:bookmarkEnd w:id="43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необходимо предусмотреть гранты на обучение на казахском языке для представителей этносов народа Казахстана.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4" w:name="z453"/>
      <w:bookmarkEnd w:id="433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Задача 3.3. Приумножение лингвистического капитала казахстанцев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5" w:name="z454"/>
      <w:bookmarkEnd w:id="43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Реализация третьего направления предполагает организацию системной работы по развитию казахско-английского двуязычия в коммуникативно-языковом пространстве Казахстана.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6" w:name="z455"/>
      <w:bookmarkEnd w:id="43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7" w:name="z456"/>
      <w:bookmarkEnd w:id="436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учебно-методическое и интеллектуальное обеспечение системы обучения английскому языку, а также профессионального обучения преподавательских кадров;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8" w:name="z457"/>
      <w:bookmarkEnd w:id="43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казахско-английских и англо-казахских разговорников для широкого круга пользователей;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39" w:name="z458"/>
      <w:bookmarkEnd w:id="43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внедрение курса сравнительной грамматики казахского и английского языков в образовательные программы в рамках подготовки кадров "Языки и литература";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40" w:name="z459"/>
      <w:bookmarkEnd w:id="43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подготовка специалистов, осуществляющих синхронный перевод с казахского языка на английский язык, с английского языка на казахский язык;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41" w:name="z460"/>
      <w:bookmarkEnd w:id="440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перевод художественных литературных произведений мировых классиков с английского языка на казахский язык и перевод художественных произведений казахских классиков на английский язык, а также их издание в необходимом количестве, распространение в онлайн-режиме.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42" w:name="z461"/>
      <w:bookmarkEnd w:id="44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Одним из ключевых компонентов лингвистического капитала казахстанцев является знание иностранных языков как средства делового и международного общения.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43" w:name="z462"/>
      <w:bookmarkEnd w:id="44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Логика воздействия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44" w:name="z463"/>
      <w:bookmarkEnd w:id="44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сохранение широкого образовательного пространства в процессе обучения иностранным языкам;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45" w:name="z464"/>
      <w:bookmarkEnd w:id="444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расширение международного сотрудничества в целях взаимодействия с иноязычной культурой;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46" w:name="z465"/>
      <w:bookmarkEnd w:id="445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проведение культурно-массовых мероприятий в рамках межправительственных соглашений (Дни культуры Казахстана и иностранных государств, выставки, показ художественных и документальных фильмов на языке оригинала и др.).</w:t>
      </w:r>
    </w:p>
    <w:p w:rsidR="00100015" w:rsidRPr="00E40421" w:rsidRDefault="00E40421">
      <w:pPr>
        <w:spacing w:after="0"/>
        <w:rPr>
          <w:lang w:val="ru-RU"/>
        </w:rPr>
      </w:pPr>
      <w:bookmarkStart w:id="447" w:name="z466"/>
      <w:bookmarkEnd w:id="446"/>
      <w:r w:rsidRPr="00E40421">
        <w:rPr>
          <w:b/>
          <w:color w:val="000000"/>
          <w:lang w:val="ru-RU"/>
        </w:rPr>
        <w:t xml:space="preserve"> 6. Этапы реализации Программы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48" w:name="z467"/>
      <w:bookmarkEnd w:id="44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Реализация Программы будет осуществляться в 2020-2025 годы.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49" w:name="z468"/>
      <w:bookmarkEnd w:id="44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В результате реализации Государственной программы по реализации языковой политики в Республике Казахстан на 2020-2025 годы будет осуществлена система мероприятий, обеспечивающая полноценное функционирование казахского языка как языка национального, государственного и межэтнического общения.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50" w:name="z469"/>
      <w:bookmarkEnd w:id="449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І. Меры по модернизации казахского языка на основе латинографического алфавита: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51" w:name="z470"/>
      <w:bookmarkEnd w:id="450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разработка обширного, глубокого, аннотированного Национального корпуса казахского языка с текстовой базой объемом 60 млн. словоупотреблений;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52" w:name="z471"/>
      <w:bookmarkEnd w:id="45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осуществление ортологической кодификации казахского языка на основе латинографического алфавита и правил правописания;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53" w:name="z472"/>
      <w:bookmarkEnd w:id="45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 w:rsidRPr="00E40421">
        <w:rPr>
          <w:color w:val="000000"/>
          <w:sz w:val="28"/>
          <w:lang w:val="ru-RU"/>
        </w:rPr>
        <w:t>совершенствование, унификация и кодификация отраслевой терминосистемы казахского языка на основе латинографического алфавита;</w:t>
      </w:r>
      <w:proofErr w:type="gramEnd"/>
    </w:p>
    <w:p w:rsidR="00100015" w:rsidRPr="00E40421" w:rsidRDefault="00E40421">
      <w:pPr>
        <w:spacing w:after="0"/>
        <w:jc w:val="both"/>
        <w:rPr>
          <w:lang w:val="ru-RU"/>
        </w:rPr>
      </w:pPr>
      <w:bookmarkStart w:id="454" w:name="z473"/>
      <w:bookmarkEnd w:id="45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регулирование и стандартизация ономастического пространства на основе латинографического алфавита;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55" w:name="z474"/>
      <w:bookmarkEnd w:id="45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создание ортологии языковых средств визуальной информации и рекламы на новом алфавите.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56" w:name="z475"/>
      <w:bookmarkEnd w:id="455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 w:rsidRPr="00E40421">
        <w:rPr>
          <w:b/>
          <w:color w:val="000000"/>
          <w:sz w:val="28"/>
          <w:lang w:val="ru-RU"/>
        </w:rPr>
        <w:t>ІІ. Усиление роли государственного языка как языка межэтнического общения: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57" w:name="z476"/>
      <w:bookmarkEnd w:id="456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расширение функции казахского языка в сфере образования;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58" w:name="z477"/>
      <w:bookmarkEnd w:id="45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осуществление мер по модернизации филологического образования;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59" w:name="z478"/>
      <w:bookmarkEnd w:id="45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повышение уровня владения казахским языком в государственных организациях и усовершенствование системы его оценки;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0" w:name="z479"/>
      <w:bookmarkEnd w:id="45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осуществление мер по регулированию функционирования казахского языка в негосударственных организациях;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1" w:name="z480"/>
      <w:bookmarkEnd w:id="46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совершенствование употребления казахского языка в области информатизации и коммуникации;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2" w:name="z481"/>
      <w:bookmarkEnd w:id="461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осуществление мер по регулированию функционирования казахского языка в области культуры, обслуживания населения, СМИ и бизнеса;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3" w:name="z482"/>
      <w:bookmarkEnd w:id="462"/>
      <w:r>
        <w:rPr>
          <w:color w:val="000000"/>
          <w:sz w:val="28"/>
        </w:rPr>
        <w:lastRenderedPageBreak/>
        <w:t>     </w:t>
      </w:r>
      <w:r w:rsidRPr="00E40421">
        <w:rPr>
          <w:color w:val="000000"/>
          <w:sz w:val="28"/>
          <w:lang w:val="ru-RU"/>
        </w:rPr>
        <w:t xml:space="preserve"> введение в действие открытого образовательного проекта "Абай институты";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4" w:name="z483"/>
      <w:bookmarkEnd w:id="463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формирование имиджа личности с высокой культурой письменной речи;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5" w:name="z484"/>
      <w:bookmarkEnd w:id="464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оказание поддержки гражданским инициативам по пропаганде казахского языка;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6" w:name="z485"/>
      <w:bookmarkEnd w:id="465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осуществление мер по повышению престижа казахского языка на отечественных и международных коммуникативных площадках.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7" w:name="z486"/>
      <w:bookmarkEnd w:id="466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proofErr w:type="gramStart"/>
      <w:r>
        <w:rPr>
          <w:b/>
          <w:color w:val="000000"/>
          <w:sz w:val="28"/>
        </w:rPr>
        <w:t>I</w:t>
      </w:r>
      <w:r w:rsidRPr="00E40421">
        <w:rPr>
          <w:b/>
          <w:color w:val="000000"/>
          <w:sz w:val="28"/>
          <w:lang w:val="ru-RU"/>
        </w:rPr>
        <w:t>ІІ.</w:t>
      </w:r>
      <w:proofErr w:type="gramEnd"/>
      <w:r w:rsidRPr="00E40421">
        <w:rPr>
          <w:b/>
          <w:color w:val="000000"/>
          <w:sz w:val="28"/>
          <w:lang w:val="ru-RU"/>
        </w:rPr>
        <w:t xml:space="preserve"> Реализация мер по развитию языкового капитала граждан Казахстана: 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8" w:name="z487"/>
      <w:bookmarkEnd w:id="467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меры по развитию казахско-русско-английского трехъязычия;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69" w:name="z488"/>
      <w:bookmarkEnd w:id="468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меры по развитию казахско-английского двуязычия;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70" w:name="z489"/>
      <w:bookmarkEnd w:id="469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меры по развитию казахско-русского этническо-казахского двуязычия.</w:t>
      </w:r>
    </w:p>
    <w:p w:rsidR="00100015" w:rsidRPr="00E40421" w:rsidRDefault="00E40421">
      <w:pPr>
        <w:spacing w:after="0"/>
        <w:rPr>
          <w:lang w:val="ru-RU"/>
        </w:rPr>
      </w:pPr>
      <w:bookmarkStart w:id="471" w:name="z490"/>
      <w:bookmarkEnd w:id="470"/>
      <w:r w:rsidRPr="00E40421">
        <w:rPr>
          <w:b/>
          <w:color w:val="000000"/>
          <w:lang w:val="ru-RU"/>
        </w:rPr>
        <w:t xml:space="preserve"> 7. Необходимые ресурсы</w:t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72" w:name="z491"/>
      <w:bookmarkEnd w:id="471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Для реализации Государственной программы по реализации языковой политики в Республике Казахстан на 2020-2025 годы из республиканского и местного бюджетов требуется 16989,9 млн. тенге (на 6 лет).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12"/>
        <w:gridCol w:w="3339"/>
        <w:gridCol w:w="2878"/>
        <w:gridCol w:w="2879"/>
        <w:gridCol w:w="1096"/>
      </w:tblGrid>
      <w:tr w:rsidR="00100015">
        <w:trPr>
          <w:trHeight w:val="30"/>
          <w:tblCellSpacing w:w="0" w:type="auto"/>
        </w:trPr>
        <w:tc>
          <w:tcPr>
            <w:tcW w:w="2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2"/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годам</w:t>
            </w:r>
          </w:p>
        </w:tc>
        <w:tc>
          <w:tcPr>
            <w:tcW w:w="3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Итого 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Другие финансовые источники 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2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2020год</w:t>
            </w:r>
          </w:p>
        </w:tc>
        <w:tc>
          <w:tcPr>
            <w:tcW w:w="3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2933,4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1719,5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1213,9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2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2021год</w:t>
            </w:r>
          </w:p>
        </w:tc>
        <w:tc>
          <w:tcPr>
            <w:tcW w:w="3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2727,1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1482,1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1245,0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2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3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2775,1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1496,4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1278,7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2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3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2830,3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1514,2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1316,1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2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3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2862,0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1514,1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1347,9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2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 год</w:t>
            </w:r>
          </w:p>
        </w:tc>
        <w:tc>
          <w:tcPr>
            <w:tcW w:w="3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2862,0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1514,1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1347,9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2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3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16989,9</w:t>
            </w:r>
          </w:p>
        </w:tc>
        <w:tc>
          <w:tcPr>
            <w:tcW w:w="2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9240,4</w:t>
            </w:r>
          </w:p>
        </w:tc>
        <w:tc>
          <w:tcPr>
            <w:tcW w:w="2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7749,5</w:t>
            </w:r>
          </w:p>
        </w:tc>
        <w:tc>
          <w:tcPr>
            <w:tcW w:w="7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473" w:name="z492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Конкретные размеры финансовых средств, необходимых для реализации предлагаемой Программы, будут уточняться ежегодно на основе бюджетных заявок органов государственного управления.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100015" w:rsidRPr="004C05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3"/>
          <w:p w:rsidR="00100015" w:rsidRPr="00E40421" w:rsidRDefault="00E4042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center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Приложение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к Государственной программе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по реализации языковой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политики в Республике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Казахстан на 2020 – 2025 годы</w:t>
            </w:r>
          </w:p>
        </w:tc>
      </w:tr>
    </w:tbl>
    <w:p w:rsidR="00100015" w:rsidRPr="00E40421" w:rsidRDefault="00E40421">
      <w:pPr>
        <w:spacing w:after="0"/>
        <w:rPr>
          <w:lang w:val="ru-RU"/>
        </w:rPr>
      </w:pPr>
      <w:bookmarkStart w:id="474" w:name="z494"/>
      <w:r w:rsidRPr="00E40421">
        <w:rPr>
          <w:b/>
          <w:color w:val="000000"/>
          <w:lang w:val="ru-RU"/>
        </w:rPr>
        <w:lastRenderedPageBreak/>
        <w:t xml:space="preserve"> План мероприятий по реализации Государственной программы по реализации языковой политики в Республике Казахстан на 2020 – 2025 годы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2"/>
        <w:gridCol w:w="1299"/>
        <w:gridCol w:w="947"/>
        <w:gridCol w:w="1050"/>
        <w:gridCol w:w="1055"/>
        <w:gridCol w:w="1350"/>
        <w:gridCol w:w="804"/>
        <w:gridCol w:w="805"/>
        <w:gridCol w:w="805"/>
        <w:gridCol w:w="805"/>
        <w:gridCol w:w="805"/>
        <w:gridCol w:w="757"/>
        <w:gridCol w:w="543"/>
        <w:gridCol w:w="1475"/>
        <w:gridCol w:w="1032"/>
      </w:tblGrid>
      <w:tr w:rsidR="00100015">
        <w:trPr>
          <w:trHeight w:val="30"/>
          <w:tblCellSpacing w:w="0" w:type="auto"/>
        </w:trPr>
        <w:tc>
          <w:tcPr>
            <w:tcW w:w="3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75" w:name="z495"/>
            <w:bookmarkEnd w:id="474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475"/>
        <w:tc>
          <w:tcPr>
            <w:tcW w:w="2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3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3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3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  <w:tc>
          <w:tcPr>
            <w:tcW w:w="5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bookmarkStart w:id="476" w:name="z496"/>
            <w:r w:rsidRPr="00E40421">
              <w:rPr>
                <w:color w:val="000000"/>
                <w:sz w:val="20"/>
                <w:lang w:val="ru-RU"/>
              </w:rPr>
              <w:t>Целевые индикаторы, показатели результатов,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предполагаемые расходы, млн. тенге</w:t>
            </w:r>
          </w:p>
        </w:tc>
        <w:bookmarkEnd w:id="476"/>
        <w:tc>
          <w:tcPr>
            <w:tcW w:w="3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5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бюджетной программы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год</w:t>
            </w:r>
          </w:p>
        </w:tc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 год</w:t>
            </w:r>
          </w:p>
        </w:tc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год</w:t>
            </w:r>
          </w:p>
        </w:tc>
        <w:tc>
          <w:tcPr>
            <w:tcW w:w="1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 год</w:t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77" w:name="z497"/>
            <w:r>
              <w:rPr>
                <w:color w:val="000000"/>
                <w:sz w:val="20"/>
              </w:rPr>
              <w:t>2025</w:t>
            </w:r>
            <w:r>
              <w:br/>
            </w:r>
            <w:r>
              <w:rPr>
                <w:color w:val="000000"/>
                <w:sz w:val="20"/>
              </w:rPr>
              <w:t>год</w:t>
            </w:r>
          </w:p>
        </w:tc>
        <w:bookmarkEnd w:id="477"/>
        <w:tc>
          <w:tcPr>
            <w:tcW w:w="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Всего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</w:tr>
    </w:tbl>
    <w:p w:rsidR="00100015" w:rsidRDefault="00E4042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7"/>
        <w:gridCol w:w="1923"/>
        <w:gridCol w:w="1230"/>
        <w:gridCol w:w="1567"/>
        <w:gridCol w:w="718"/>
        <w:gridCol w:w="1841"/>
        <w:gridCol w:w="770"/>
        <w:gridCol w:w="770"/>
        <w:gridCol w:w="662"/>
        <w:gridCol w:w="770"/>
        <w:gridCol w:w="770"/>
        <w:gridCol w:w="770"/>
        <w:gridCol w:w="770"/>
        <w:gridCol w:w="368"/>
        <w:gridCol w:w="608"/>
      </w:tblGrid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</w:tr>
      <w:tr w:rsidR="00100015" w:rsidRPr="004C05F1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b/>
                <w:color w:val="000000"/>
                <w:sz w:val="20"/>
                <w:lang w:val="ru-RU"/>
              </w:rPr>
              <w:t>1. Модернизация казахского языка на основе латинографического алфавита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Целевой индикатор: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участников письменной коммуникации, использующих латинографический алфавит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78" w:name="z498"/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478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1.1. Ортологическая кодификация казахского языка на основе латинографического алфавита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Количество словарей, справочников и рукописей, изданных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на основе латинографического алфавита (с нарастающим итогом)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единица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Издание и распространение орфографических, орфоэпических словарей казахского языка на основе латинографического алфавита, справочников по орфографии, орфоэпии казахского языка, а также справочников по культуре речи, пособий по практической стилистике и пунктуации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словари, справочники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79" w:name="z499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479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МКС, МОН, "Институт языкознания" (по согласованию)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300,0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Утверждение правил орфографии казахского языка на основе нового алфавита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</w:t>
            </w:r>
            <w:r>
              <w:br/>
            </w:r>
            <w:r>
              <w:rPr>
                <w:color w:val="000000"/>
                <w:sz w:val="20"/>
              </w:rPr>
              <w:t>ства РК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полу</w:t>
            </w:r>
            <w:r>
              <w:br/>
            </w:r>
            <w:r>
              <w:rPr>
                <w:color w:val="000000"/>
                <w:sz w:val="20"/>
              </w:rPr>
              <w:t>годие 2020 года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МКС, МОН, ГО "Институт языкознания" (по согласованию)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Обеспечение работы государственных органов, учреждений, национальных компаний и других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 xml:space="preserve">организаций по изготовлению бланков, вывесок, объявлений, рекламы, прейскурантов, ценовых показателей, другой наглядной информации с использованием алфавита казахского языка на основе латинской графики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lastRenderedPageBreak/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80" w:name="z500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bookmarkStart w:id="481" w:name="z501"/>
            <w:bookmarkEnd w:id="480"/>
            <w:r w:rsidRPr="00E40421">
              <w:rPr>
                <w:color w:val="000000"/>
                <w:sz w:val="20"/>
                <w:lang w:val="ru-RU"/>
              </w:rPr>
              <w:t>МКС,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заинтересованные ГО, МИО,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НК,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НПО</w:t>
            </w:r>
          </w:p>
        </w:tc>
        <w:bookmarkEnd w:id="481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Внесение изменений и дополнений в Закон РК "О языках в Республике Казахстан" по вопросам визуальной информации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изменений в закон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2021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Проведение мероприятий по осуществлению научно-организационных задач по внедрению латинографического алфавита казахского языка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семинар, совещание, конференция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25,9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155,4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Обеспечение деятельности Национального научно-практического центра "Ті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л-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Қазына"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по реализации государственной программы, в том числе по переводу алфавита казахского языка на латинскую графику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млн.тг.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МКС, Центр "Тіл-Қазына" 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284,6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1707,6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Привлечение экспертов по разработке методики обучения и изучения казахского языка, систематизации терминологического фонда и адаптации латинографического алфавита казахского языка к </w:t>
            </w:r>
            <w:r>
              <w:rPr>
                <w:color w:val="000000"/>
                <w:sz w:val="20"/>
              </w:rPr>
              <w:t>IT</w:t>
            </w:r>
            <w:r w:rsidRPr="00E40421">
              <w:rPr>
                <w:color w:val="000000"/>
                <w:sz w:val="20"/>
                <w:lang w:val="ru-RU"/>
              </w:rPr>
              <w:t xml:space="preserve"> технологиям и информационному пространству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144,2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1.2.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Совершенствование, унификация и кодификация отраслевой терминосистемы казахского языка на основе латинографического алфавита</w:t>
            </w:r>
            <w:proofErr w:type="gramEnd"/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Доля терминологического фонда, основанного на правописании на латинографическом алфавите казахского языка (с нарастающим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итогом)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МКС 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Обеспечение работы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республиканских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 комиссии по терминологии и ономастике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25,2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Проведение лингвистической экспертизы терминов и наименований и унификация интертерминов в национальной терминологической системе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2020-2025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МКС 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18,0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Проведение мероприятий по актуальным вопросам терминологии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семинары, совещания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МКС 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60,4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1.3. Регулирование и стандартизация ономастического пространства на основе латинографического алфавита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соблюдения принципов прозрачности в упорядочении ономастических наименований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82" w:name="z504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 xml:space="preserve"> МИО </w:t>
            </w:r>
          </w:p>
        </w:tc>
        <w:bookmarkEnd w:id="482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Систематизация ономастических наименований путем использования историко-диахронного метода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МКС 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66,0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Проведение мероприятий по правильному написанию фамилий и имен граждан Казахстана на латинской графике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акции, флешмобы, семинары и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др</w:t>
            </w:r>
            <w:proofErr w:type="gramEnd"/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НК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16,2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16,7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16,7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98,6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Организация мероприятий по вопросам ономастики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конференция, конкурс, семинар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83" w:name="z505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483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17,4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104,4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Разработка и утверждение стандарта наименований географических объектов и их составных частей на территории Республики Казахстан на основе латинографического алфавита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84" w:name="z506"/>
            <w:r>
              <w:rPr>
                <w:color w:val="000000"/>
                <w:sz w:val="20"/>
              </w:rPr>
              <w:t>2020 – 2022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85" w:name="z507"/>
            <w:bookmarkEnd w:id="484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МТИ</w:t>
            </w:r>
          </w:p>
        </w:tc>
        <w:bookmarkEnd w:id="485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13,7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13,7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13,7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41,1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1.4. Реализация проекта "Национальный корпус казахского языка"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lastRenderedPageBreak/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Объем текстовой базы проекта "Национальный корпус казахского языка" (с нарастающим итогом)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слова употребления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86" w:name="z508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486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МКС, МОН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Разработка подкорпуса публицистических текстов национального корпуса казахского языка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создание открытой инновационно-информационной системы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МКС, Центр "Тіл-Қазына" 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72,0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432,0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Обеспечение мероприятий по изучению, сохранению и популяризации культурного наследия страны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рамках бюджетной программы 033108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240 033 108</w:t>
            </w:r>
          </w:p>
        </w:tc>
      </w:tr>
      <w:tr w:rsidR="00100015" w:rsidRPr="004C05F1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b/>
                <w:color w:val="000000"/>
                <w:sz w:val="20"/>
                <w:lang w:val="ru-RU"/>
              </w:rPr>
              <w:t>2. Усиление роли государственного языка как языка межэтнического общения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Целевые индикаторы: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Доля населения, владеющего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 xml:space="preserve">государственным языком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2020 – 2025 </w:t>
            </w:r>
            <w:r>
              <w:rPr>
                <w:color w:val="000000"/>
                <w:sz w:val="20"/>
              </w:rPr>
              <w:lastRenderedPageBreak/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87" w:name="z509"/>
            <w:r>
              <w:rPr>
                <w:color w:val="000000"/>
                <w:sz w:val="20"/>
              </w:rPr>
              <w:lastRenderedPageBreak/>
              <w:t xml:space="preserve"> МКС 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487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казахоязычного контента в государственных средствах массовой информации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МИОР 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2.1.Расширение функций и повышение культуры использования казахского языка в области образования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населения, свободно говорящего, читающего и пишущего на государственном языке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88" w:name="z510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89" w:name="z511"/>
            <w:bookmarkEnd w:id="488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489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55,7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Количество грантов, предусмотренных на подготовку преподавателей казахского языка и литературы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90" w:name="z512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490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выпускников школ с неказахским языком обучения, владеющих государственным языком на уровне В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2</w:t>
            </w:r>
            <w:proofErr w:type="gramEnd"/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91" w:name="z513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491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15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Онлайн мероприятия для специалистов, обучающих государственному языку 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семинар-тренинг</w:t>
            </w:r>
          </w:p>
        </w:tc>
        <w:tc>
          <w:tcPr>
            <w:tcW w:w="1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92" w:name="z514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492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15,6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7,4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45,5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Организация семинаров, курсов в целях освоения нового алфавита и правил правописания среди взрослого населения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курсы, семинары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МКС, заинтересованные ГО, МИО, НК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60,8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364,8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Оказание государственной поддержки всем лицам для изучения казахского языка, организация бесплатных курсов по уровням образования при центрах по обучению государственному языку для расширения сферы применения государственного языка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bookmarkStart w:id="493" w:name="z515"/>
            <w:r w:rsidRPr="00E40421">
              <w:rPr>
                <w:color w:val="000000"/>
                <w:sz w:val="20"/>
                <w:lang w:val="ru-RU"/>
              </w:rPr>
              <w:t xml:space="preserve"> МИО, заинтересованные ГО, 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НК,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НПО</w:t>
            </w:r>
          </w:p>
        </w:tc>
        <w:bookmarkEnd w:id="493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556,9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3 426,2 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Организация курсов повышения квалификации для педагогических кадров организаций общего среднего образования с учетом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перевода алфавита казахского языка на латинскую графику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lastRenderedPageBreak/>
              <w:t>млн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тг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525,7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537,7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3271,4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240 222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15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Организация мероприятий по повышению языковой квалификации (официальное письмо, публичная речь, ораторское искусство)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тг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ГП (по согласованию), АПО (по согласованию)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рамках бюджетной программы 018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АДГС (по согласованию), АГУ (по согласованию)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 w:rsidRPr="00E4042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 рамках бюджетной программы 002 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Проведение социологических и аналитических исследований по вопросам языковой политики в Республике Казахстан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94" w:name="z517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494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99,0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001 103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2.2. Повышение уровня владения казахским языком в организациях государственного и негосударственного сектора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Доля сотрудников организаций, предоставляющих государственные услуги, а также сотрудников национальных компаний и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национальных холдингов, владеющих государственным языком на уровне В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1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>, определяемом по системе "Казтест"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95" w:name="z518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495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МКС, МОН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36,0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государственных служащих, владеющих государственным языком на уровне В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2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>, определяемом по системе "Казтест" на основе национального стандарта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96" w:name="z519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496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МКС, МОН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государственных служащих и сотрудников организаций, предоставляющих государственные услуги, владеющих государственным языком на уровне С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1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>, определяемом по системе "Казтест" на основе национального стандарта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97" w:name="z520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497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МКС, МОН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Обеспечение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системы контроля уровня знания языка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 на основе программы "Казтест"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информация в МКС 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год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58,9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225 204 108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Проведение тестирования кандидатов на занятие административной государственной должности корпуса "Б" по системе "Казтест" с установлением пороговых значений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 w:rsidRPr="00E4042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информация в МКС 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АДГС, МОН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bookmarkStart w:id="498" w:name="z521"/>
            <w:r w:rsidRPr="00E40421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 xml:space="preserve">Переход делопроизводства государственных органов, учреждений и национальных компаний, а также других организаций на латинографический алфавит: 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- единая система документооборота, информационные системы – 2021 г.;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- документы отдела кадров, канцелярии – 2022 г.;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- внутренний документооборот – 2023 г.;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- внешний документооборот, нормативно-правовые акты – 2024.;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 xml:space="preserve"> - платформы прикладных программ, учетно-статистической, финансовой и технической документации – 2025 г. </w:t>
            </w:r>
            <w:proofErr w:type="gramEnd"/>
          </w:p>
        </w:tc>
        <w:bookmarkEnd w:id="498"/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lastRenderedPageBreak/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 w:rsidRPr="00E4042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информация в МКС 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 – 2025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499" w:name="z526"/>
            <w:r>
              <w:rPr>
                <w:color w:val="000000"/>
                <w:sz w:val="20"/>
              </w:rPr>
              <w:t>ГО, МИО, НК,</w:t>
            </w:r>
            <w:r>
              <w:br/>
            </w:r>
            <w:r>
              <w:rPr>
                <w:color w:val="000000"/>
                <w:sz w:val="20"/>
              </w:rPr>
              <w:t>НПО</w:t>
            </w:r>
          </w:p>
        </w:tc>
        <w:bookmarkEnd w:id="499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Проработка вопросов по обеспечению расширения функционирования казахского языка на всех уровнях оказания электронных услуг в рамках "Электронного правительства" и внедрения казахского алфавита на основе латинской графики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тг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информация в МКС 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 – 2024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в случае, предусмотренном в рамках средств бюджетной программы 001 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240 001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2.3. Совершенствование употребления казахского языка в области информатизации и коммуникации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lastRenderedPageBreak/>
              <w:t xml:space="preserve"> Доля оказания государственной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 xml:space="preserve">поддержки казахоязычным СМИ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00" w:name="z527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годы</w:t>
            </w:r>
          </w:p>
        </w:tc>
        <w:bookmarkEnd w:id="500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МИОР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Разработка и принятие нормативных правовых актов, обеспечивающих наличие казахоязычного интерфейса и букв казахского алфавита в технических средствах (компьютеры, клавиатуры и т.д.), импортируемых в Казахстан и производимых в стране, а также разрабатываемых мобильных приложениях и сайтах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2022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МИИР, заинтересованные ГО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Разработка программ, проектов на государственном языке для детей и молодежи в СМИ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тг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01" w:name="z528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01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предусмотрено в рамках бюджетной программы 003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Внесение изменения в Закон РК "О кинематографии", направленного на требование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обязательного дубляжа либо оригинальной версии фильма на казахском языке, для выдачи прокатного удостоверения на разрешение его распространения на территории Казахстана и требующего одновременного выхода в прокат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lastRenderedPageBreak/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изменения, дополнения в закон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2022 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МКС, заинтересованные ГО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Оказание государственной поддержки в обеспечении дубляжа фильмов на государственный язык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тг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02" w:name="z529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02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38,1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228,6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03" w:name="z530"/>
            <w:r>
              <w:rPr>
                <w:color w:val="000000"/>
                <w:sz w:val="20"/>
              </w:rPr>
              <w:t>240</w:t>
            </w:r>
            <w:r>
              <w:br/>
            </w:r>
            <w:r>
              <w:rPr>
                <w:color w:val="000000"/>
                <w:sz w:val="20"/>
              </w:rPr>
              <w:t>033</w:t>
            </w:r>
            <w:r>
              <w:br/>
            </w:r>
            <w:r>
              <w:rPr>
                <w:color w:val="000000"/>
                <w:sz w:val="20"/>
              </w:rPr>
              <w:t>104</w:t>
            </w:r>
          </w:p>
        </w:tc>
        <w:bookmarkEnd w:id="503"/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Разработка видеоблоков для проведения разъяснительных работ по переводу казахского алфавита на латинскую графику 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млн.тг.</w:t>
            </w:r>
          </w:p>
        </w:tc>
        <w:tc>
          <w:tcPr>
            <w:tcW w:w="3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видеоблоки</w:t>
            </w:r>
          </w:p>
        </w:tc>
        <w:tc>
          <w:tcPr>
            <w:tcW w:w="1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 – 2025 годы</w:t>
            </w:r>
          </w:p>
        </w:tc>
        <w:tc>
          <w:tcPr>
            <w:tcW w:w="4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МКС, МИО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126,0</w:t>
            </w:r>
          </w:p>
        </w:tc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Разработка и распространение видеороликов, мотивирующих к использованию государственного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 xml:space="preserve">языка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lastRenderedPageBreak/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2.4. Регулирование функционирования государственного языка в области культуры, обслуживания населения, СМИ и бизнеса, повышение социального престижа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Степень охвата визуальной информации, соответствующей нормам государственного языка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04" w:name="z532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bookmarkStart w:id="505" w:name="z533"/>
            <w:bookmarkEnd w:id="504"/>
            <w:r w:rsidRPr="00E40421">
              <w:rPr>
                <w:color w:val="000000"/>
                <w:sz w:val="20"/>
                <w:lang w:val="ru-RU"/>
              </w:rPr>
              <w:t>МКС,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заинтересованные ГО, МИО, НК</w:t>
            </w:r>
          </w:p>
        </w:tc>
        <w:bookmarkEnd w:id="505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телепрограмм, транслируемых на государственном языке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06" w:name="z534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06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Координация консультативной, разъяснительной работы по правильному написанию визуальной информации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разъяснительные работы, акции волонтеров, "Сә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тт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>і жарнама", "Үздік маңдайша"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07" w:name="z535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08" w:name="z536"/>
            <w:bookmarkEnd w:id="507"/>
            <w:r w:rsidRPr="00E40421">
              <w:rPr>
                <w:color w:val="000000"/>
                <w:sz w:val="20"/>
                <w:lang w:val="ru-RU"/>
              </w:rPr>
              <w:t>МКС,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заинтересованные ГО, МИО,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НПП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"Атаме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кен" (по согласованию)</w:t>
            </w:r>
            <w:r w:rsidRPr="00E4042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НК,</w:t>
            </w:r>
            <w:r>
              <w:br/>
            </w:r>
            <w:r>
              <w:rPr>
                <w:color w:val="000000"/>
                <w:sz w:val="20"/>
              </w:rPr>
              <w:t>НПО</w:t>
            </w:r>
          </w:p>
        </w:tc>
        <w:bookmarkEnd w:id="508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Оказание поддержки через средства массовой информации институтам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гражданского общества, активным гражданам, добровольцам в проведении акций, мероприятий, инициатив-проектов, направленных на поддержку казахского языка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lastRenderedPageBreak/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09" w:name="z542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09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МКС, МИОР, заинтересованные ГО, МИО, НК, НПО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Пополнение репертуара организаций культуры (театр, кино и др.) новым казахоязычным контентом, в том числе произведениями для детской и юношеской зрительской аудитории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10" w:name="z543"/>
            <w:r>
              <w:rPr>
                <w:color w:val="000000"/>
                <w:sz w:val="20"/>
              </w:rPr>
              <w:t>2020 –2025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11" w:name="z544"/>
            <w:bookmarkEnd w:id="510"/>
            <w:r>
              <w:rPr>
                <w:color w:val="000000"/>
                <w:sz w:val="20"/>
              </w:rPr>
              <w:t>МКС,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11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Обеспечение широкого применения государственного языка при проведении массовых культурных, спортивных и иных общественных мероприятий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12" w:name="z546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12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заинтересованные ГО, МИО, НК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Принятие мер по обеспечению показа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фильмов на казахском языке в кинотеатрах в прайм-тайм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lastRenderedPageBreak/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13" w:name="z547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годы</w:t>
            </w:r>
          </w:p>
        </w:tc>
        <w:bookmarkEnd w:id="513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МИО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Принятие мер по обеспечению соблюдения требований законодательства о языках во всех сферах обслуживания населения (в организациях здравоохранения, образования и судебного дела, в сферах культуры и искусства, спорта и туризма, банковского дела, торговли, общественного транспорта, ави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а-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 и железнодорожной коммуникации, гостиничного бизнеса и общественного питания, а также в местах отдыха и др.)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14" w:name="z548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14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МИО, ГО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Проведение мониторинга и анализа языковой ситуации в Республике Казахстан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тг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15" w:name="z549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15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28,8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15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Проведение мероприятий по актуальным проблемам развития и создания языковой среды в рамках празднования дня языков народа Казахстана, в том числе акции "Мен қазақша сөйлеймін!", республиканского конкурса "Тіл шебері"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среди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 свободно владеющих казахским, русским и английским языками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республиканские (региональные) конкурсы, семинары-тренинги, заседания "круглых столов", акции</w:t>
            </w:r>
          </w:p>
        </w:tc>
        <w:tc>
          <w:tcPr>
            <w:tcW w:w="1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16" w:name="z550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16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35,2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211,2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заинтересованные ГО (в том числе правоохранительные органы и силовые ведомства), МИО, НК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рамках предусмотренных средств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Мероприятия по повышению престижа и востребованности, а также мотивации и популяризации использования и расширения сфер употребления государственного языка (в том числе с охватом дошкольных, школьных, среднеспециальных и высших учебных организаций системы образования)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мероприятия, проводимые в рамках государственного социального заказа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17" w:name="z551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17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260,3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266,5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1716,0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Разработка и выпуск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 xml:space="preserve">инновационных ІТ-проектов, телепроектов и анимационных фильмов на государственном языке (в том числе на латинографическом алфавите)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lastRenderedPageBreak/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проекты, </w:t>
            </w:r>
            <w:r>
              <w:rPr>
                <w:color w:val="000000"/>
                <w:sz w:val="20"/>
              </w:rPr>
              <w:lastRenderedPageBreak/>
              <w:t>программы, фильмы (анимационные)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18" w:name="z552"/>
            <w:r>
              <w:rPr>
                <w:color w:val="000000"/>
                <w:sz w:val="20"/>
              </w:rPr>
              <w:lastRenderedPageBreak/>
              <w:t xml:space="preserve">2020 – </w:t>
            </w:r>
            <w:r>
              <w:rPr>
                <w:color w:val="000000"/>
                <w:sz w:val="20"/>
              </w:rPr>
              <w:lastRenderedPageBreak/>
              <w:t>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18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164,3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149,3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149,3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149,3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149,3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149,3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910,8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240 </w:t>
            </w:r>
            <w:r>
              <w:rPr>
                <w:color w:val="000000"/>
                <w:sz w:val="20"/>
              </w:rPr>
              <w:lastRenderedPageBreak/>
              <w:t>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Выпуск печатной продукции, направленной на расширение сферы применения государственного языка, а также размещение их электронных версий на порталах </w:t>
            </w:r>
            <w:r>
              <w:rPr>
                <w:color w:val="000000"/>
                <w:sz w:val="20"/>
              </w:rPr>
              <w:t>tilalemi</w:t>
            </w:r>
            <w:r w:rsidRPr="00E40421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E40421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qazlatyn</w:t>
            </w:r>
            <w:r w:rsidRPr="00E40421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E40421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19" w:name="z553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19"/>
        <w:tc>
          <w:tcPr>
            <w:tcW w:w="4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13,5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81,0</w:t>
            </w:r>
          </w:p>
        </w:tc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Определение, апробация, распространение лучшей методики по обучению казахскому языку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Поддержка казахстанских предпринимателей в части повышения уровня применения латинографического алфавита казахского языка в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бизнес-среде</w:t>
            </w:r>
            <w:proofErr w:type="gramEnd"/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использование государственного языка в создании предметов дизайна интерьера, канцелярских предметов, предметов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одежды и аксессуаров и др.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20" w:name="z554"/>
            <w:r>
              <w:rPr>
                <w:color w:val="000000"/>
                <w:sz w:val="20"/>
              </w:rPr>
              <w:lastRenderedPageBreak/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20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НПП "Атамекен" (по согласованию)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рамках предусмотренных средств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2.5. Расширение применения казахского языка в международной коммуникации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Доля применения казахского языка на международных мероприятиях, проводимых в Казахстане, а также организованных 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казахстанскими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 дипмиссиями за рубежом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21" w:name="z555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21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Обеспечение применения государственного языка в международной деятельности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соглашения, международные договоры, встречи, переговоры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22" w:name="z556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bookmarkStart w:id="523" w:name="z557"/>
            <w:bookmarkEnd w:id="522"/>
            <w:r w:rsidRPr="00E40421">
              <w:rPr>
                <w:color w:val="000000"/>
                <w:sz w:val="20"/>
                <w:lang w:val="ru-RU"/>
              </w:rPr>
              <w:t>МИД,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заинтересованные ГО, МИО, НК</w:t>
            </w:r>
            <w:r w:rsidRPr="00E40421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23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Запуск образовательно-познавательного проекта "Абай институты" для обучения и продвижения казахского языка в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 xml:space="preserve">Казахстане и за рубежом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lastRenderedPageBreak/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24" w:name="z559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24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37,6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225,6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Оказание методической и организационной поддержки представителям казахской диаспоры за рубежом в изучении родного языка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25" w:name="z560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bookmarkStart w:id="526" w:name="z561"/>
            <w:bookmarkEnd w:id="525"/>
            <w:proofErr w:type="gramStart"/>
            <w:r w:rsidRPr="00E40421">
              <w:rPr>
                <w:color w:val="000000"/>
                <w:sz w:val="20"/>
                <w:lang w:val="ru-RU"/>
              </w:rPr>
              <w:t>МИОР, МКС,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 xml:space="preserve">МИД, МИО, ВАК, ОО "Международное общество "Қазақ тілі" </w:t>
            </w:r>
            <w:r w:rsidRPr="00E40421">
              <w:rPr>
                <w:lang w:val="ru-RU"/>
              </w:rPr>
              <w:br/>
            </w:r>
            <w:r w:rsidRPr="00E40421">
              <w:rPr>
                <w:color w:val="000000"/>
                <w:sz w:val="20"/>
                <w:lang w:val="ru-RU"/>
              </w:rPr>
              <w:t>(по согласованию)</w:t>
            </w:r>
            <w:proofErr w:type="gramEnd"/>
          </w:p>
        </w:tc>
        <w:bookmarkEnd w:id="526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39,1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234,6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240 002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Оказание методической и информационной поддержки зарубежным университетам и центрам, факультетам, а также кабинетам по обучению казахского языка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27" w:name="z563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28" w:name="z564"/>
            <w:bookmarkEnd w:id="527"/>
            <w:r>
              <w:rPr>
                <w:color w:val="000000"/>
                <w:sz w:val="20"/>
              </w:rPr>
              <w:t xml:space="preserve"> МКС, МИД, </w:t>
            </w:r>
            <w:r>
              <w:br/>
            </w:r>
            <w:r>
              <w:rPr>
                <w:color w:val="000000"/>
                <w:sz w:val="20"/>
              </w:rPr>
              <w:t>МОН</w:t>
            </w:r>
          </w:p>
        </w:tc>
        <w:bookmarkEnd w:id="528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 w:rsidRPr="004C05F1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b/>
                <w:color w:val="000000"/>
                <w:sz w:val="20"/>
                <w:lang w:val="ru-RU"/>
              </w:rPr>
              <w:t>3. Развитие языкового капитала граждан Казахстана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Целевой индикатор: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населения, владеющего тремя языками (казахский, русский, английский)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29" w:name="z565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30" w:name="z566"/>
            <w:bookmarkEnd w:id="529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530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lastRenderedPageBreak/>
              <w:t>3.1. Функционирование русского языка в коммуникативно-языковом пространстве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lastRenderedPageBreak/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населения, владеющего русским языком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31" w:name="z567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31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МКС, МИО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90,2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 Развитие языков этнических групп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Доля республиканских этнокультурных объединений, охваченных методической помощью по изучению казахского и родного языков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32" w:name="z568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32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МКС, МИО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Проведение конкурсов, семинаров-тренингов, "круглых столов" в рамках празднования Дней славянской письменности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конкурсы, фестивали, семинары, тренинги, акций</w:t>
            </w:r>
          </w:p>
        </w:tc>
        <w:tc>
          <w:tcPr>
            <w:tcW w:w="1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33" w:name="z569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33"/>
        <w:tc>
          <w:tcPr>
            <w:tcW w:w="4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240,5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  <w:tc>
          <w:tcPr>
            <w:tcW w:w="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254,3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262,4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267,7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267,7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1542,6</w:t>
            </w:r>
          </w:p>
        </w:tc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7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Проведение мероприятий по поддержке, сохранению государственного и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родных языков, приуроченных ко Дню языков народа Казахстана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Оказание государственной поддержки в организации курсов обучения государственного языка и языков этносов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34" w:name="z570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34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23,1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138,6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Разработка, издание и распространение учебно-методических пособий, словарей и типовых программ по обучению государственному языку и родным языкам этносов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учебно-методические, научно-справочные, публистические литературы, словари</w:t>
            </w:r>
          </w:p>
        </w:tc>
        <w:tc>
          <w:tcPr>
            <w:tcW w:w="1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35" w:name="z571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36" w:name="z572"/>
            <w:bookmarkEnd w:id="535"/>
            <w:r>
              <w:rPr>
                <w:color w:val="000000"/>
                <w:sz w:val="20"/>
              </w:rPr>
              <w:t xml:space="preserve"> МКС, МОН, 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536"/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21,0</w:t>
            </w:r>
          </w:p>
        </w:tc>
        <w:tc>
          <w:tcPr>
            <w:tcW w:w="9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126,0</w:t>
            </w:r>
          </w:p>
        </w:tc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240 021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Разработка и внедрение методических пособий, мультимедийных средств, словарей и т.д., обеспечивающих развитие языкового капитала, в том числе самостоятельное овладение гражданами тремя языками (казахским, русским и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английским)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Pr="00E40421" w:rsidRDefault="00100015">
            <w:pPr>
              <w:rPr>
                <w:lang w:val="ru-RU"/>
              </w:rPr>
            </w:pP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Расширение курсов обучения языков в государственных центрах по обучению языкам (казахско-английский, казахско-русский и т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.д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)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МКС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37" w:name="z573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37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144,7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148,0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151,7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155,8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920,4 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Задача: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3.3. Приумножение лингвистического капитала казахстанцев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Показатель результатов: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Доля населения, владеющего английским языком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38" w:name="z574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39" w:name="z575"/>
            <w:bookmarkEnd w:id="538"/>
            <w:r>
              <w:rPr>
                <w:color w:val="000000"/>
                <w:sz w:val="20"/>
              </w:rPr>
              <w:t>МКС</w:t>
            </w:r>
            <w:r>
              <w:br/>
            </w:r>
            <w:r>
              <w:rPr>
                <w:color w:val="000000"/>
                <w:sz w:val="20"/>
              </w:rPr>
              <w:t>МИО</w:t>
            </w:r>
          </w:p>
        </w:tc>
        <w:bookmarkEnd w:id="539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gridAfter w:val="13"/>
          <w:wAfter w:w="10334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Выпуск литературных произведений мировых классиков, переведенных на казахский язык, и произведений казахских классиков, переведенных на английский язык, также обеспечение их доступности в онлайн режиме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0"/>
              <w:jc w:val="both"/>
              <w:rPr>
                <w:lang w:val="ru-RU"/>
              </w:rPr>
            </w:pPr>
            <w:r w:rsidRPr="00E40421">
              <w:rPr>
                <w:lang w:val="ru-RU"/>
              </w:rPr>
              <w:br/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40" w:name="z576"/>
            <w:r>
              <w:rPr>
                <w:color w:val="000000"/>
                <w:sz w:val="20"/>
              </w:rPr>
              <w:t>2020 – 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bookmarkEnd w:id="540"/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рамках бюджетной программы 033108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240 033 108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1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Организация работ </w:t>
            </w:r>
            <w:r w:rsidRPr="00E40421">
              <w:rPr>
                <w:color w:val="000000"/>
                <w:sz w:val="20"/>
                <w:lang w:val="ru-RU"/>
              </w:rPr>
              <w:lastRenderedPageBreak/>
              <w:t>по обучению синхронному переводу (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казахско-русский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 xml:space="preserve">/русско-казахский, англо-казахский/казахско-английский) 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lastRenderedPageBreak/>
              <w:t>млн</w:t>
            </w:r>
            <w:proofErr w:type="gramEnd"/>
            <w:r>
              <w:rPr>
                <w:color w:val="000000"/>
                <w:sz w:val="20"/>
              </w:rPr>
              <w:t>. тг</w:t>
            </w:r>
          </w:p>
        </w:tc>
        <w:tc>
          <w:tcPr>
            <w:tcW w:w="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семинар-</w:t>
            </w:r>
            <w:r>
              <w:rPr>
                <w:color w:val="000000"/>
                <w:sz w:val="20"/>
              </w:rPr>
              <w:lastRenderedPageBreak/>
              <w:t>тренинги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41" w:name="z577"/>
            <w:r>
              <w:rPr>
                <w:color w:val="000000"/>
                <w:sz w:val="20"/>
              </w:rPr>
              <w:lastRenderedPageBreak/>
              <w:t xml:space="preserve">2020 – </w:t>
            </w:r>
            <w:r>
              <w:rPr>
                <w:color w:val="000000"/>
                <w:sz w:val="20"/>
              </w:rPr>
              <w:lastRenderedPageBreak/>
              <w:t>2025</w:t>
            </w:r>
            <w:r>
              <w:br/>
            </w: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42" w:name="z578"/>
            <w:bookmarkEnd w:id="541"/>
            <w:r>
              <w:rPr>
                <w:color w:val="000000"/>
                <w:sz w:val="20"/>
              </w:rPr>
              <w:lastRenderedPageBreak/>
              <w:t xml:space="preserve">МКС, </w:t>
            </w:r>
            <w:r>
              <w:rPr>
                <w:color w:val="000000"/>
                <w:sz w:val="20"/>
              </w:rPr>
              <w:lastRenderedPageBreak/>
              <w:t>заинтересованные ГО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bookmarkEnd w:id="542"/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16,3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16,3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65,2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bookmarkStart w:id="543" w:name="z579"/>
            <w:r>
              <w:rPr>
                <w:color w:val="000000"/>
                <w:sz w:val="20"/>
              </w:rPr>
              <w:t>240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021</w:t>
            </w:r>
          </w:p>
        </w:tc>
        <w:bookmarkEnd w:id="543"/>
      </w:tr>
      <w:tr w:rsidR="00100015">
        <w:trPr>
          <w:trHeight w:val="30"/>
          <w:tblCellSpacing w:w="0" w:type="auto"/>
        </w:trPr>
        <w:tc>
          <w:tcPr>
            <w:tcW w:w="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Всего: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1719,5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1482,1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1496,4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1514,2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9240,4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1245,0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1278,7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1347,9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7749,5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0015" w:rsidRDefault="00100015"/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2933,40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2727,10</w:t>
            </w:r>
          </w:p>
        </w:tc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2775,1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2830,30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2862,00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2862,00</w:t>
            </w:r>
          </w:p>
        </w:tc>
        <w:tc>
          <w:tcPr>
            <w:tcW w:w="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16989,9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ГБ</w:t>
            </w:r>
          </w:p>
        </w:tc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0"/>
              <w:jc w:val="both"/>
            </w:pPr>
            <w:r>
              <w:br/>
            </w:r>
          </w:p>
        </w:tc>
      </w:tr>
    </w:tbl>
    <w:p w:rsidR="00100015" w:rsidRDefault="00E40421">
      <w:pPr>
        <w:spacing w:after="0"/>
      </w:pPr>
      <w:r>
        <w:br/>
      </w:r>
    </w:p>
    <w:p w:rsidR="00100015" w:rsidRPr="00E40421" w:rsidRDefault="00E40421">
      <w:pPr>
        <w:spacing w:after="0"/>
        <w:jc w:val="both"/>
        <w:rPr>
          <w:lang w:val="ru-RU"/>
        </w:rPr>
      </w:pPr>
      <w:bookmarkStart w:id="544" w:name="z580"/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* Объемы расходов по всем уровням бюджета будут определяться (уточняться) в соответствии с законом Республики Казахстан о республиканском бюджете и решениями маслихатов о местном бюджете на соответствующий год.</w:t>
      </w:r>
    </w:p>
    <w:p w:rsidR="00100015" w:rsidRDefault="00E40421">
      <w:pPr>
        <w:spacing w:after="0"/>
        <w:jc w:val="both"/>
      </w:pPr>
      <w:bookmarkStart w:id="545" w:name="z581"/>
      <w:bookmarkEnd w:id="544"/>
      <w:r w:rsidRPr="00E404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40421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803"/>
        <w:gridCol w:w="1258"/>
        <w:gridCol w:w="7239"/>
      </w:tblGrid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5"/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Министерство информации и общественного развития Республики Казахстан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 w:rsidRPr="00E4042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НПП "Атамекен" 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Национальная палата предпринимателей РК "Атамекен" 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Министерство сельского хозяйства Республики Казахстан 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Министерство образования и науки Республики Казахстан 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республиканское общественное объединение "Всемирная ассоциация казахов"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Минтруд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Министерство труда и социальной защиты населения Республики Казахстан 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 w:rsidRPr="00E4042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МИО 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местный бюджет 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АО "НИХ "Зерде" 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акционерное общество "Национальный инфокоммуникационный Холдинг "Зерде" 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Министерство индустрии и инфраструктурного развития Республики Казахстан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АПО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Академия правоохранительных органов при Генеральной прокуратуре Республики Казахстан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АГУ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Академия государственного управления при Президенте Республики Казахстан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АДГС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Агентство Республики Казахстан по делам государственной службы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 w:rsidRPr="00E4042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ГО 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государственные органы 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Министерство культуры и спорта Республики Казахстан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 w:rsidRPr="00E40421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РБ 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республиканский бюджет 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Министерство торговли и интеграции Республики Казахстан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Министерство иностранных дел Республики Казахстан 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Институт языкознания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институт языкознания имени А. Байтурсынова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 "Тіл - Қазына"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некоммерческое акционерное общество "Национальный научно-практический центр "Ті</w:t>
            </w:r>
            <w:proofErr w:type="gramStart"/>
            <w:r w:rsidRPr="00E40421">
              <w:rPr>
                <w:color w:val="000000"/>
                <w:sz w:val="20"/>
                <w:lang w:val="ru-RU"/>
              </w:rPr>
              <w:t>л-</w:t>
            </w:r>
            <w:proofErr w:type="gramEnd"/>
            <w:r w:rsidRPr="00E40421">
              <w:rPr>
                <w:color w:val="000000"/>
                <w:sz w:val="20"/>
                <w:lang w:val="ru-RU"/>
              </w:rPr>
              <w:t>Қазына" имени Ш.Шаяхметова"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НБП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 xml:space="preserve"> общественный фонд "Национальное бюро переводов" 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Министерство национальной экономики Республики Казахстан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НК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национальные компании</w:t>
            </w:r>
          </w:p>
        </w:tc>
      </w:tr>
      <w:tr w:rsidR="00100015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НПО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неправительственные организации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ОО "Международное общество "Қазақ тілі"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общественное объединение "Международное общество "Қазақ тілі"</w:t>
            </w:r>
          </w:p>
        </w:tc>
      </w:tr>
      <w:tr w:rsidR="00100015" w:rsidRPr="004C05F1">
        <w:trPr>
          <w:trHeight w:val="30"/>
          <w:tblCellSpacing w:w="0" w:type="auto"/>
        </w:trPr>
        <w:tc>
          <w:tcPr>
            <w:tcW w:w="3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  <w:tc>
          <w:tcPr>
            <w:tcW w:w="12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Default="00E404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</w:t>
            </w:r>
          </w:p>
        </w:tc>
        <w:tc>
          <w:tcPr>
            <w:tcW w:w="7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015" w:rsidRPr="00E40421" w:rsidRDefault="00E40421">
            <w:pPr>
              <w:spacing w:after="20"/>
              <w:ind w:left="20"/>
              <w:jc w:val="both"/>
              <w:rPr>
                <w:lang w:val="ru-RU"/>
              </w:rPr>
            </w:pPr>
            <w:r w:rsidRPr="00E40421">
              <w:rPr>
                <w:color w:val="000000"/>
                <w:sz w:val="20"/>
                <w:lang w:val="ru-RU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</w:tbl>
    <w:p w:rsidR="00100015" w:rsidRPr="00E40421" w:rsidRDefault="00E40421">
      <w:pPr>
        <w:spacing w:after="0"/>
        <w:rPr>
          <w:lang w:val="ru-RU"/>
        </w:rPr>
      </w:pPr>
      <w:r w:rsidRPr="00E40421">
        <w:rPr>
          <w:lang w:val="ru-RU"/>
        </w:rPr>
        <w:br/>
      </w:r>
    </w:p>
    <w:p w:rsidR="00100015" w:rsidRPr="00E40421" w:rsidRDefault="00E40421">
      <w:pPr>
        <w:spacing w:after="0"/>
        <w:rPr>
          <w:lang w:val="ru-RU"/>
        </w:rPr>
      </w:pPr>
      <w:r w:rsidRPr="00E40421">
        <w:rPr>
          <w:lang w:val="ru-RU"/>
        </w:rPr>
        <w:br/>
      </w:r>
      <w:r w:rsidRPr="00E40421">
        <w:rPr>
          <w:lang w:val="ru-RU"/>
        </w:rPr>
        <w:br/>
      </w:r>
    </w:p>
    <w:p w:rsidR="00100015" w:rsidRPr="00E40421" w:rsidRDefault="00E40421">
      <w:pPr>
        <w:pStyle w:val="disclaimer"/>
        <w:rPr>
          <w:lang w:val="ru-RU"/>
        </w:rPr>
      </w:pPr>
      <w:r w:rsidRPr="00E4042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00015" w:rsidRPr="00E40421" w:rsidSect="00BC2E39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015"/>
    <w:rsid w:val="00092B27"/>
    <w:rsid w:val="00100015"/>
    <w:rsid w:val="004C05F1"/>
    <w:rsid w:val="005F6AEB"/>
    <w:rsid w:val="00637378"/>
    <w:rsid w:val="00BC2E39"/>
    <w:rsid w:val="00BE4352"/>
    <w:rsid w:val="00E40421"/>
    <w:rsid w:val="00F5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4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04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71</Pages>
  <Words>16177</Words>
  <Characters>92211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Турениязова Асылжан</cp:lastModifiedBy>
  <cp:revision>10</cp:revision>
  <cp:lastPrinted>2020-02-11T06:31:00Z</cp:lastPrinted>
  <dcterms:created xsi:type="dcterms:W3CDTF">2020-02-11T05:40:00Z</dcterms:created>
  <dcterms:modified xsi:type="dcterms:W3CDTF">2020-06-12T10:18:00Z</dcterms:modified>
</cp:coreProperties>
</file>