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70" w:rsidRPr="00DF5073" w:rsidRDefault="00EC2070" w:rsidP="00DF5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5073">
        <w:rPr>
          <w:rFonts w:ascii="Times New Roman" w:hAnsi="Times New Roman" w:cs="Times New Roman"/>
          <w:b/>
          <w:sz w:val="28"/>
          <w:szCs w:val="28"/>
          <w:lang w:val="kk-KZ"/>
        </w:rPr>
        <w:t>Түсініктеме</w:t>
      </w:r>
      <w:r w:rsidR="00DE41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жазу, құрылымы</w:t>
      </w:r>
    </w:p>
    <w:p w:rsidR="00EC2070" w:rsidRDefault="00EC2070" w:rsidP="00EC2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37E10" w:rsidRPr="00337E10" w:rsidRDefault="00337E10" w:rsidP="00337E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7E10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Объяснительная записка</w:t>
      </w:r>
      <w:r w:rsidRPr="00337E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– это один из видов служебной записки, который содержит объяснения причины какого-то события, поступка, факта: причины опоздания на работу, прогула, отсутствия ученика в школе на уроках, невыполнения задания и т.п. Также </w:t>
      </w:r>
      <w:proofErr w:type="gramStart"/>
      <w:r w:rsidRPr="00337E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объяснительная</w:t>
      </w:r>
      <w:proofErr w:type="gramEnd"/>
      <w:r w:rsidRPr="00337E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может сопровождать основной документ и содержать пояснения его отдельных положений.</w:t>
      </w:r>
    </w:p>
    <w:p w:rsidR="00337E10" w:rsidRPr="00337E10" w:rsidRDefault="00337E10" w:rsidP="00337E10">
      <w:pPr>
        <w:shd w:val="clear" w:color="auto" w:fill="FFFFFF"/>
        <w:spacing w:after="269" w:line="240" w:lineRule="auto"/>
        <w:ind w:firstLine="567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337E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По своей форме </w:t>
      </w:r>
      <w:proofErr w:type="gramStart"/>
      <w:r w:rsidRPr="00337E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объяснительная</w:t>
      </w:r>
      <w:proofErr w:type="gramEnd"/>
      <w:r w:rsidRPr="00337E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похожа на докладную записку, отличие между ними в том, что текст последней содержит еще определенные выводы и предложения</w:t>
      </w:r>
      <w:r w:rsidRPr="00337E1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</w:t>
      </w:r>
    </w:p>
    <w:p w:rsidR="00EC2070" w:rsidRDefault="00EC2070" w:rsidP="00EC2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7E10">
        <w:rPr>
          <w:rFonts w:ascii="Times New Roman" w:hAnsi="Times New Roman" w:cs="Times New Roman"/>
          <w:b/>
          <w:sz w:val="28"/>
          <w:szCs w:val="28"/>
          <w:lang w:val="kk-KZ"/>
        </w:rPr>
        <w:t>Түсініктеме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қандай да бір ұжым қызметкерінің</w:t>
      </w:r>
      <w:r w:rsidR="00337E10">
        <w:rPr>
          <w:rFonts w:ascii="Times New Roman" w:hAnsi="Times New Roman" w:cs="Times New Roman"/>
          <w:sz w:val="28"/>
          <w:szCs w:val="28"/>
          <w:lang w:val="kk-KZ"/>
        </w:rPr>
        <w:t xml:space="preserve"> (студенттің, оқушының) </w:t>
      </w:r>
      <w:r>
        <w:rPr>
          <w:rFonts w:ascii="Times New Roman" w:hAnsi="Times New Roman"/>
          <w:sz w:val="28"/>
          <w:szCs w:val="28"/>
          <w:lang w:val="kk-KZ" w:eastAsia="ru-RU"/>
        </w:rPr>
        <w:t>белгілі</w:t>
      </w:r>
      <w:r w:rsidRPr="0076472F">
        <w:rPr>
          <w:rFonts w:ascii="Times New Roman" w:hAnsi="Times New Roman"/>
          <w:sz w:val="28"/>
          <w:szCs w:val="28"/>
          <w:lang w:val="kk-KZ" w:eastAsia="ru-RU"/>
        </w:rPr>
        <w:t xml:space="preserve"> бір іс-әрекетті, деректі, </w:t>
      </w:r>
      <w:r>
        <w:rPr>
          <w:rFonts w:ascii="Times New Roman" w:hAnsi="Times New Roman"/>
          <w:sz w:val="28"/>
          <w:szCs w:val="28"/>
          <w:lang w:val="kk-KZ" w:eastAsia="ru-RU"/>
        </w:rPr>
        <w:t>оқиғаны түсіндіру мақсатында ұжым басшысының</w:t>
      </w:r>
      <w:r w:rsidR="00337E10">
        <w:rPr>
          <w:rFonts w:ascii="Times New Roman" w:hAnsi="Times New Roman"/>
          <w:sz w:val="28"/>
          <w:szCs w:val="28"/>
          <w:lang w:val="kk-KZ" w:eastAsia="ru-RU"/>
        </w:rPr>
        <w:t xml:space="preserve"> (ректордың//деканның//мектеп директорының)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атына жазатын </w:t>
      </w:r>
      <w:r w:rsidRPr="0076472F">
        <w:rPr>
          <w:rFonts w:ascii="Times New Roman" w:hAnsi="Times New Roman"/>
          <w:sz w:val="28"/>
          <w:szCs w:val="28"/>
          <w:lang w:val="kk-KZ" w:eastAsia="ru-RU"/>
        </w:rPr>
        <w:t xml:space="preserve">хабарламасы. </w:t>
      </w:r>
      <w:r>
        <w:rPr>
          <w:rFonts w:ascii="Times New Roman" w:hAnsi="Times New Roman"/>
          <w:sz w:val="28"/>
          <w:szCs w:val="28"/>
          <w:lang w:val="kk-KZ" w:eastAsia="ru-RU"/>
        </w:rPr>
        <w:t>Түсініктеме і</w:t>
      </w:r>
      <w:r>
        <w:rPr>
          <w:rFonts w:ascii="Times New Roman" w:hAnsi="Times New Roman" w:cs="Times New Roman"/>
          <w:sz w:val="28"/>
          <w:szCs w:val="28"/>
          <w:lang w:val="kk-KZ"/>
        </w:rPr>
        <w:t>шкі еңбек кестесінің немесе еңбек тәртібі ережесінің бұзылуы, сондай-ақ басшылық тарапынан берілген нақты тапсырмалардың орындалу мерзімінің бұзылуына орай жазылады. Түсініктемені жұмыскер</w:t>
      </w:r>
      <w:r w:rsidR="00337E10">
        <w:rPr>
          <w:rFonts w:ascii="Times New Roman" w:hAnsi="Times New Roman" w:cs="Times New Roman"/>
          <w:sz w:val="28"/>
          <w:szCs w:val="28"/>
          <w:lang w:val="kk-KZ"/>
        </w:rPr>
        <w:t xml:space="preserve"> (студент, оқушы)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өз қолымен жазады. Себебі, жұмыскер мен жұмыс беруші арасында түсініспеушілік туындаған  жағдайларда түсініктеме дәлел, айғақ ретінде пайдаланылуы мүмкін. Бұл құжат  мәтінінде түсініктемені жазуға себеп болған оқиға,  іс-әрекет; орын алған оқиғаның мән-жайын түсіндіретін нақты деректер толық көрсетіледі.</w:t>
      </w:r>
      <w:r w:rsidRPr="00EC2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Жұмыскер өз қолымен жазылған түсініктемеде нақты деректер мен сенімді уәждерді баяндауы тиіс. Сондай-ақ жұмыскер түсініктемеге қоса өз іс-әрекетін немесе болған оқиғаны растайтын құжатты немесе ақпаратты ұсына алады. Кейбір кәсіпорындарда немесе білім беру мекемелерінде түсініктеменің бекітілген типтік нысандары болуы мүмкін. </w:t>
      </w:r>
    </w:p>
    <w:p w:rsidR="00EC2070" w:rsidRDefault="00EC2070" w:rsidP="00EC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Түсініктеме жазылатын жағдаяттар:</w:t>
      </w:r>
    </w:p>
    <w:p w:rsidR="00EC2070" w:rsidRDefault="00EC2070" w:rsidP="00EC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жұмыскердің өз лауазымдық міндеттерін тиісті деңгейде орындамауы;</w:t>
      </w:r>
    </w:p>
    <w:p w:rsidR="00EC2070" w:rsidRDefault="00EC2070" w:rsidP="00EC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себепсіз жұмыстан қалуы;</w:t>
      </w:r>
    </w:p>
    <w:p w:rsidR="00EC2070" w:rsidRDefault="00EC2070" w:rsidP="00EC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тиісті ақпарат пен қажетті құжаттардың дер кезінде ұсынылмауы;</w:t>
      </w:r>
    </w:p>
    <w:p w:rsidR="00EC2070" w:rsidRDefault="00EC2070" w:rsidP="00EC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нақты тапсырманың орындалмауы;</w:t>
      </w:r>
    </w:p>
    <w:p w:rsidR="00EC2070" w:rsidRDefault="00EC2070" w:rsidP="00EC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апталық/айлық жоспардың орындалмауы;</w:t>
      </w:r>
    </w:p>
    <w:p w:rsidR="00EC2070" w:rsidRDefault="00EC2070" w:rsidP="00EC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тоқсандық/жылдық есептердің белгіленген мерзімнен кешіктірілуі;</w:t>
      </w:r>
    </w:p>
    <w:p w:rsidR="00EC2070" w:rsidRDefault="00EC2070" w:rsidP="00EC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құжаттардың жоғалуы және т.б.</w:t>
      </w:r>
    </w:p>
    <w:p w:rsidR="00EC2070" w:rsidRDefault="00EC2070" w:rsidP="00EC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Ж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ұмыскер өз тарапынан еңбек тәртібінің бұзылуына жол бермеген жағдайда, тәртіптік жаза шарасымен келіспейтіндігі туралы түсініктеме бере алады.</w:t>
      </w:r>
    </w:p>
    <w:p w:rsidR="00EC2070" w:rsidRDefault="00EC2070" w:rsidP="00EC20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C2070" w:rsidRDefault="00EC2070" w:rsidP="00EC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2070" w:rsidRDefault="00EC2070" w:rsidP="00EC2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C2070" w:rsidRDefault="00EC2070" w:rsidP="00EC2070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val="kk-KZ" w:eastAsia="ru-RU"/>
        </w:rPr>
      </w:pPr>
    </w:p>
    <w:p w:rsidR="000233C3" w:rsidRPr="00DE41F9" w:rsidRDefault="000233C3">
      <w:pPr>
        <w:rPr>
          <w:lang w:val="kk-KZ"/>
        </w:rPr>
      </w:pPr>
    </w:p>
    <w:sectPr w:rsidR="000233C3" w:rsidRPr="00DE4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8A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37E10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67A12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2A8A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1F9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073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48B5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070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5A2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C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37E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C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37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8</cp:revision>
  <dcterms:created xsi:type="dcterms:W3CDTF">2020-06-29T11:32:00Z</dcterms:created>
  <dcterms:modified xsi:type="dcterms:W3CDTF">2020-06-29T12:52:00Z</dcterms:modified>
</cp:coreProperties>
</file>