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4BD" w:rsidRPr="00EE67DB" w:rsidRDefault="00DA4BD6" w:rsidP="00D204BD">
      <w:pPr>
        <w:ind w:firstLine="540"/>
        <w:jc w:val="both"/>
        <w:rPr>
          <w:b/>
          <w:bCs/>
          <w:i/>
          <w:iCs/>
          <w:sz w:val="28"/>
          <w:szCs w:val="28"/>
          <w:lang w:val="kk-KZ"/>
        </w:rPr>
      </w:pPr>
      <w:r>
        <w:rPr>
          <w:b/>
          <w:bCs/>
          <w:i/>
          <w:iCs/>
          <w:noProof/>
          <w:color w:val="000000"/>
          <w:sz w:val="28"/>
          <w:szCs w:val="28"/>
          <w:lang w:val="kk-KZ"/>
        </w:rPr>
        <w:t>Ү</w:t>
      </w:r>
      <w:r w:rsidR="00D204BD" w:rsidRPr="00EE67DB">
        <w:rPr>
          <w:b/>
          <w:bCs/>
          <w:i/>
          <w:iCs/>
          <w:noProof/>
          <w:color w:val="000000"/>
          <w:sz w:val="28"/>
          <w:szCs w:val="28"/>
          <w:lang w:val="kk-KZ"/>
        </w:rPr>
        <w:t>лгі</w:t>
      </w:r>
      <w:r>
        <w:rPr>
          <w:b/>
          <w:bCs/>
          <w:i/>
          <w:iCs/>
          <w:noProof/>
          <w:color w:val="000000"/>
          <w:sz w:val="28"/>
          <w:szCs w:val="28"/>
          <w:lang w:val="kk-KZ"/>
        </w:rPr>
        <w:t xml:space="preserve"> /1/</w:t>
      </w:r>
      <w:bookmarkStart w:id="0" w:name="_GoBack"/>
      <w:bookmarkEnd w:id="0"/>
    </w:p>
    <w:tbl>
      <w:tblPr>
        <w:tblW w:w="4451" w:type="dxa"/>
        <w:tblInd w:w="5148" w:type="dxa"/>
        <w:tblLook w:val="0000" w:firstRow="0" w:lastRow="0" w:firstColumn="0" w:lastColumn="0" w:noHBand="0" w:noVBand="0"/>
      </w:tblPr>
      <w:tblGrid>
        <w:gridCol w:w="4451"/>
      </w:tblGrid>
      <w:tr w:rsidR="00D204BD" w:rsidRPr="00EE67DB" w:rsidTr="000F2CA5">
        <w:tc>
          <w:tcPr>
            <w:tcW w:w="4451" w:type="dxa"/>
          </w:tcPr>
          <w:p w:rsidR="00D204BD" w:rsidRPr="00EE67DB" w:rsidRDefault="00D204BD" w:rsidP="000F2CA5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EE67DB">
              <w:rPr>
                <w:b/>
                <w:bCs/>
                <w:sz w:val="28"/>
                <w:szCs w:val="28"/>
                <w:lang w:val="kk-KZ"/>
              </w:rPr>
              <w:t>БЕКІТЕМІН:</w:t>
            </w:r>
          </w:p>
          <w:p w:rsidR="00D204BD" w:rsidRPr="00EE67DB" w:rsidRDefault="00D204BD" w:rsidP="000F2CA5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EE67DB">
              <w:rPr>
                <w:b/>
                <w:bCs/>
                <w:sz w:val="28"/>
                <w:szCs w:val="28"/>
                <w:lang w:val="kk-KZ"/>
              </w:rPr>
              <w:t xml:space="preserve">_________ қаласы Қаржы басқармасының бастығы ____________ </w:t>
            </w:r>
            <w:r w:rsidRPr="00EE67DB">
              <w:rPr>
                <w:b/>
                <w:bCs/>
                <w:i/>
                <w:iCs/>
                <w:sz w:val="28"/>
                <w:szCs w:val="28"/>
                <w:lang w:val="kk-KZ"/>
              </w:rPr>
              <w:t>(аты-жөні)</w:t>
            </w:r>
            <w:r w:rsidRPr="00EE67DB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D204BD" w:rsidRPr="00EE67DB" w:rsidRDefault="00D204BD" w:rsidP="00D204BD">
            <w:pPr>
              <w:jc w:val="both"/>
              <w:rPr>
                <w:sz w:val="28"/>
                <w:szCs w:val="28"/>
                <w:lang w:val="kk-KZ"/>
              </w:rPr>
            </w:pPr>
            <w:r w:rsidRPr="00EE67DB">
              <w:rPr>
                <w:b/>
                <w:bCs/>
                <w:sz w:val="28"/>
                <w:szCs w:val="28"/>
                <w:lang w:val="kk-KZ"/>
              </w:rPr>
              <w:t xml:space="preserve">20___ жылғы «____»_________ </w:t>
            </w:r>
          </w:p>
        </w:tc>
      </w:tr>
    </w:tbl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</w:p>
    <w:p w:rsidR="00D204BD" w:rsidRPr="00EE67DB" w:rsidRDefault="00D204BD" w:rsidP="00D204BD">
      <w:pPr>
        <w:ind w:firstLine="54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________ </w:t>
      </w:r>
      <w:r w:rsidRPr="00EE67DB">
        <w:rPr>
          <w:b/>
          <w:bCs/>
          <w:sz w:val="28"/>
          <w:szCs w:val="28"/>
          <w:lang w:val="kk-KZ"/>
        </w:rPr>
        <w:t>қаласы Қаржы басқармасы</w:t>
      </w:r>
    </w:p>
    <w:p w:rsidR="00D204BD" w:rsidRPr="00EE67DB" w:rsidRDefault="00D204BD" w:rsidP="00D204BD">
      <w:pPr>
        <w:ind w:firstLine="540"/>
        <w:jc w:val="center"/>
        <w:rPr>
          <w:b/>
          <w:bCs/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lang w:val="kk-KZ"/>
        </w:rPr>
        <w:t>заң бөлімінің бастығының</w:t>
      </w:r>
    </w:p>
    <w:p w:rsidR="00D204BD" w:rsidRPr="00EE67DB" w:rsidRDefault="00D204BD" w:rsidP="00D204BD">
      <w:pPr>
        <w:ind w:firstLine="540"/>
        <w:jc w:val="center"/>
        <w:rPr>
          <w:b/>
          <w:bCs/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lang w:val="kk-KZ"/>
        </w:rPr>
        <w:t>ЛАУАЗЫМДЫҚ НҰСҚАУЛЫҒЫ</w:t>
      </w:r>
    </w:p>
    <w:p w:rsidR="00D204BD" w:rsidRPr="00EE67DB" w:rsidRDefault="00D204BD" w:rsidP="00D204BD">
      <w:pPr>
        <w:ind w:firstLine="540"/>
        <w:jc w:val="both"/>
        <w:rPr>
          <w:b/>
          <w:bCs/>
          <w:sz w:val="28"/>
          <w:szCs w:val="28"/>
          <w:lang w:val="kk-KZ"/>
        </w:rPr>
      </w:pPr>
    </w:p>
    <w:p w:rsidR="00D204BD" w:rsidRPr="00EE67DB" w:rsidRDefault="00D204BD" w:rsidP="00D204BD">
      <w:pPr>
        <w:ind w:firstLine="540"/>
        <w:jc w:val="both"/>
        <w:rPr>
          <w:b/>
          <w:bCs/>
          <w:sz w:val="28"/>
          <w:szCs w:val="28"/>
          <w:lang w:val="kk-KZ"/>
        </w:rPr>
      </w:pP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u w:val="single"/>
          <w:lang w:val="kk-KZ"/>
        </w:rPr>
        <w:t>Мемлекеттік орган</w:t>
      </w:r>
      <w:r w:rsidRPr="00EE67DB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_______ </w:t>
      </w:r>
      <w:r w:rsidRPr="00EE67DB">
        <w:rPr>
          <w:sz w:val="28"/>
          <w:szCs w:val="28"/>
          <w:lang w:val="kk-KZ"/>
        </w:rPr>
        <w:t>қаласының Қаржы басқармасы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u w:val="single"/>
          <w:lang w:val="kk-KZ"/>
        </w:rPr>
        <w:t>Лауазымның толық атауы</w:t>
      </w:r>
      <w:r w:rsidRPr="00EE67DB">
        <w:rPr>
          <w:sz w:val="28"/>
          <w:szCs w:val="28"/>
          <w:lang w:val="kk-KZ"/>
        </w:rPr>
        <w:t xml:space="preserve"> – заң бөлімінің бастығы (бұдан әрі – бөлім бастығы) D-О-3 санатындағы әкімшілік мемлекеттік қызметші болып табылады.</w:t>
      </w:r>
    </w:p>
    <w:p w:rsidR="00D204BD" w:rsidRPr="00EE67DB" w:rsidRDefault="00D204BD" w:rsidP="00D204BD">
      <w:pPr>
        <w:ind w:firstLine="540"/>
        <w:jc w:val="both"/>
        <w:rPr>
          <w:b/>
          <w:bCs/>
          <w:sz w:val="28"/>
          <w:szCs w:val="28"/>
          <w:u w:val="single"/>
          <w:lang w:val="kk-KZ"/>
        </w:rPr>
      </w:pPr>
      <w:r w:rsidRPr="00EE67DB">
        <w:rPr>
          <w:b/>
          <w:bCs/>
          <w:sz w:val="28"/>
          <w:szCs w:val="28"/>
          <w:u w:val="single"/>
          <w:lang w:val="kk-KZ"/>
        </w:rPr>
        <w:t>1. Лауазым туралы ақпарат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 xml:space="preserve">Бөлім бастығы атқаратын лауазымына қолданыстағы мемлекеттік қызмет туралы заңнамаға сәйкес Басқарма бастығының бұйрығымен тағайындалады және босатылады. 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 xml:space="preserve">Бөлім бастығы Басқарма бастығының және оның орынбасарларының бұйрықтарын, жұмыс өкімдерінің атқарылуын қамтамасыз етеді. 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 xml:space="preserve">Бөлім бастығы өз қызметінде бөлімнің жұмысына қатысты Қазақстан Республикасының заңнамалық және басқа да нормативтік құқықтық актілерін, нормативтік, </w:t>
      </w:r>
      <w:r>
        <w:rPr>
          <w:sz w:val="28"/>
          <w:szCs w:val="28"/>
          <w:lang w:val="kk-KZ"/>
        </w:rPr>
        <w:t>________</w:t>
      </w:r>
      <w:r w:rsidRPr="00EE67DB">
        <w:rPr>
          <w:sz w:val="28"/>
          <w:szCs w:val="28"/>
          <w:lang w:val="kk-KZ"/>
        </w:rPr>
        <w:t xml:space="preserve"> қаласы әкімдігінің өкімдік құжаттарын, ұсыныстарын, Басқарма бастығының бұйрықтарын (нұсқауларын), </w:t>
      </w:r>
      <w:r>
        <w:rPr>
          <w:sz w:val="28"/>
          <w:szCs w:val="28"/>
          <w:lang w:val="kk-KZ"/>
        </w:rPr>
        <w:t xml:space="preserve">________ </w:t>
      </w:r>
      <w:r w:rsidRPr="00EE67DB">
        <w:rPr>
          <w:sz w:val="28"/>
          <w:szCs w:val="28"/>
          <w:lang w:val="kk-KZ"/>
        </w:rPr>
        <w:t>қаласының Қаржы басқармасы туралы ережені, заң бөлімі туралы ережені, ішкі еңбек тәртібінің ережелерін және осы лауазымдық нұсқаулықты басшылыққа алады.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>Бөлім бастығы жұмыста болмаған кезеңде (іссапар, еңбек демалысы, науқастану) оның орнын сол бөлімнің бас маманы ауыстырады және лауазымдық міндеттерінің сапалы және дер кезінде атқарылуына толық жауапкершілікте болады.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</w:p>
    <w:p w:rsidR="00D204BD" w:rsidRPr="00EE67DB" w:rsidRDefault="00D204BD" w:rsidP="00D204BD">
      <w:pPr>
        <w:ind w:firstLine="540"/>
        <w:jc w:val="both"/>
        <w:rPr>
          <w:b/>
          <w:bCs/>
          <w:sz w:val="28"/>
          <w:szCs w:val="28"/>
          <w:u w:val="single"/>
          <w:lang w:val="kk-KZ"/>
        </w:rPr>
      </w:pPr>
      <w:r w:rsidRPr="00EE67DB">
        <w:rPr>
          <w:b/>
          <w:bCs/>
          <w:sz w:val="28"/>
          <w:szCs w:val="28"/>
          <w:u w:val="single"/>
          <w:lang w:val="kk-KZ"/>
        </w:rPr>
        <w:t>2. Негізгі міндеттері:</w:t>
      </w:r>
    </w:p>
    <w:p w:rsidR="00D204BD" w:rsidRPr="00EE67DB" w:rsidRDefault="00D204BD" w:rsidP="00D204BD">
      <w:pPr>
        <w:ind w:firstLine="540"/>
        <w:jc w:val="both"/>
        <w:rPr>
          <w:b/>
          <w:bCs/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lang w:val="kk-KZ"/>
        </w:rPr>
        <w:t>Бөлім бастығына мынадай қызметтер жүктеледі: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 xml:space="preserve">2.1. </w:t>
      </w:r>
      <w:r w:rsidRPr="00EE67DB">
        <w:rPr>
          <w:sz w:val="28"/>
          <w:szCs w:val="28"/>
          <w:lang w:val="kk-KZ"/>
        </w:rPr>
        <w:tab/>
        <w:t>бөлім жұмысына басшылық етуі және ұйымдастыру;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 xml:space="preserve">2.2. </w:t>
      </w:r>
      <w:r w:rsidRPr="00EE67DB">
        <w:rPr>
          <w:sz w:val="28"/>
          <w:szCs w:val="28"/>
          <w:lang w:val="kk-KZ"/>
        </w:rPr>
        <w:tab/>
        <w:t>бөлімнің жұмысын жетілдіру бойынша ұсыныстар әзірлеу;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 xml:space="preserve">2.3. </w:t>
      </w:r>
      <w:r w:rsidRPr="00EE67DB">
        <w:rPr>
          <w:sz w:val="28"/>
          <w:szCs w:val="28"/>
          <w:lang w:val="kk-KZ"/>
        </w:rPr>
        <w:tab/>
        <w:t>мемлекеттік және басқа да ұйымдарда құқықтық мәселелерді қарастыру кезінде белгіленген тәртіпте Басқарма мүддесін білдіру;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 xml:space="preserve">2.4. </w:t>
      </w:r>
      <w:r w:rsidRPr="00EE67DB">
        <w:rPr>
          <w:sz w:val="28"/>
          <w:szCs w:val="28"/>
          <w:lang w:val="kk-KZ"/>
        </w:rPr>
        <w:tab/>
        <w:t xml:space="preserve">Басқарма бастығына қол қоюға ұсынылған бұйрықтардың, нұсқаулықтардың, шарттардың және құқықтық мазмұндағы басқа да </w:t>
      </w:r>
      <w:r w:rsidRPr="00EE67DB">
        <w:rPr>
          <w:sz w:val="28"/>
          <w:szCs w:val="28"/>
          <w:lang w:val="kk-KZ"/>
        </w:rPr>
        <w:lastRenderedPageBreak/>
        <w:t xml:space="preserve">құжаттардың қолданыстағы заңнама талаптарына сәйкестігін тексеру және оларға қол қою; 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 xml:space="preserve">2.5. </w:t>
      </w:r>
      <w:r w:rsidRPr="00EE67DB">
        <w:rPr>
          <w:sz w:val="28"/>
          <w:szCs w:val="28"/>
          <w:lang w:val="kk-KZ"/>
        </w:rPr>
        <w:tab/>
        <w:t>талап-шағым жұмыстарын ұйымдастыру және жүргізу;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 xml:space="preserve">2.6. </w:t>
      </w:r>
      <w:r w:rsidRPr="00EE67DB">
        <w:rPr>
          <w:sz w:val="28"/>
          <w:szCs w:val="28"/>
          <w:lang w:val="kk-KZ"/>
        </w:rPr>
        <w:tab/>
        <w:t>құқықтық мәселелер бойынша жоғары тұрған және басқа да ұйымдардың, заңды және жеке тұлғалардың сұрауларына дер кезінде жауап дайындау;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 xml:space="preserve">2.7. </w:t>
      </w:r>
      <w:r w:rsidRPr="00EE67DB">
        <w:rPr>
          <w:sz w:val="28"/>
          <w:szCs w:val="28"/>
          <w:lang w:val="kk-KZ"/>
        </w:rPr>
        <w:tab/>
        <w:t>жаппай құқықтық білім беруді әзірлеу және өткізу бойынша жұмысты ұйымдастыру;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>2.8.</w:t>
      </w:r>
      <w:r w:rsidRPr="00EE67DB">
        <w:rPr>
          <w:sz w:val="28"/>
          <w:szCs w:val="28"/>
          <w:lang w:val="kk-KZ"/>
        </w:rPr>
        <w:tab/>
        <w:t xml:space="preserve">Қазақстан Республикасының заңнамасы және нормативтік-құқықтық актілері бойынша анықтамалық-ақпараттық жұмыс жүргізу; 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 xml:space="preserve">2.9. </w:t>
      </w:r>
      <w:r w:rsidRPr="00EE67DB">
        <w:rPr>
          <w:sz w:val="28"/>
          <w:szCs w:val="28"/>
          <w:lang w:val="kk-KZ"/>
        </w:rPr>
        <w:tab/>
        <w:t>Басқарма басшылығының жоспардағы және жекелеген тапсырмаларын белгіленген мерзімде орындау;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>2.10.</w:t>
      </w:r>
      <w:r w:rsidRPr="00EE67DB">
        <w:rPr>
          <w:sz w:val="28"/>
          <w:szCs w:val="28"/>
          <w:lang w:val="kk-KZ"/>
        </w:rPr>
        <w:tab/>
        <w:t>Басқарма қызметі барысында туындайтын құқықтық мәселелер бойынша кеңестер, қорытындылар, анықтамалар дайындау;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>2.11.</w:t>
      </w:r>
      <w:r w:rsidRPr="00EE67DB">
        <w:rPr>
          <w:sz w:val="28"/>
          <w:szCs w:val="28"/>
          <w:lang w:val="kk-KZ"/>
        </w:rPr>
        <w:tab/>
        <w:t>жоғары тұрған ұйымдарға Басқарманың құқықтық жұмыстар жөніндегі есептерін белгіленген тәртіпте дер кезінде ұсыну;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>2.12.</w:t>
      </w:r>
      <w:r w:rsidRPr="00EE67DB">
        <w:rPr>
          <w:sz w:val="28"/>
          <w:szCs w:val="28"/>
          <w:lang w:val="kk-KZ"/>
        </w:rPr>
        <w:tab/>
        <w:t>бөлімнің жұмыс және экономикалық білім беру жоспарын құрастыру және олардың атқарылуын бақылау;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>2.13.</w:t>
      </w:r>
      <w:r w:rsidRPr="00EE67DB">
        <w:rPr>
          <w:sz w:val="28"/>
          <w:szCs w:val="28"/>
          <w:lang w:val="kk-KZ"/>
        </w:rPr>
        <w:tab/>
        <w:t>бөлім қызметінде анықталған кемшіліктер мен бұзушылықтарды жою бойынша шаралар қолдану;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>2.14.</w:t>
      </w:r>
      <w:r w:rsidRPr="00EE67DB">
        <w:rPr>
          <w:sz w:val="28"/>
          <w:szCs w:val="28"/>
          <w:lang w:val="kk-KZ"/>
        </w:rPr>
        <w:tab/>
        <w:t>бөлім қызметкерлерінің лауазымдық міндеттерін белгілеу;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>2.15.</w:t>
      </w:r>
      <w:r w:rsidRPr="00EE67DB">
        <w:rPr>
          <w:sz w:val="28"/>
          <w:szCs w:val="28"/>
          <w:lang w:val="kk-KZ"/>
        </w:rPr>
        <w:tab/>
        <w:t>бөлім қызметкерлерін көтермелеуге немесе олардың өз лауазымдық міндеттерін атқару нәтижелері бойынша жаза қолдануға ұсыныстар енгізу;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>2.16.</w:t>
      </w:r>
      <w:r w:rsidRPr="00EE67DB">
        <w:rPr>
          <w:sz w:val="28"/>
          <w:szCs w:val="28"/>
          <w:lang w:val="kk-KZ"/>
        </w:rPr>
        <w:tab/>
        <w:t>ішкі тәртіп ережелерін және Басқарма жұмысының тәртібін, еңбекті қорғау, қауіпсіздік техникасы және өртке қарсы қорғаныс ережелерін сақтау.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</w:p>
    <w:p w:rsidR="00D204BD" w:rsidRPr="00EE67DB" w:rsidRDefault="00D204BD" w:rsidP="00D204BD">
      <w:pPr>
        <w:ind w:firstLine="540"/>
        <w:jc w:val="both"/>
        <w:rPr>
          <w:b/>
          <w:bCs/>
          <w:sz w:val="28"/>
          <w:szCs w:val="28"/>
          <w:u w:val="single"/>
          <w:lang w:val="kk-KZ"/>
        </w:rPr>
      </w:pPr>
      <w:r w:rsidRPr="00EE67DB">
        <w:rPr>
          <w:b/>
          <w:bCs/>
          <w:sz w:val="28"/>
          <w:szCs w:val="28"/>
          <w:u w:val="single"/>
          <w:lang w:val="kk-KZ"/>
        </w:rPr>
        <w:t>3. Құқықтары</w:t>
      </w:r>
    </w:p>
    <w:p w:rsidR="00D204BD" w:rsidRPr="00EE67DB" w:rsidRDefault="00D204BD" w:rsidP="00D204BD">
      <w:pPr>
        <w:ind w:firstLine="540"/>
        <w:jc w:val="both"/>
        <w:rPr>
          <w:b/>
          <w:bCs/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lang w:val="kk-KZ"/>
        </w:rPr>
        <w:t>Міндеттерін атқару үшін мынадай құқықтар берілген: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>3.1. өз құзыреті шегінде жоғары тұрған органдардан қажетті мәліметтерді сұрату және бөлімнің салалық мәселелері бойынша хат алмасу;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>3.2. өз құзыреті шегінде Басқарманың құрылымдық бөлімшелерінен қажетті мәліметтерді сұрату және бөлімнің салалық мәселелері бойынша хат алмасу;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>3.3. түрлі құжаттардың жасалу, ресімдеу ережелерінің сақталуына талап қою, белгіленген ережелер сақталмай жасалған құжаттарды түзету үшін қайтарып беру;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 xml:space="preserve">3.4. осы нұсқаулықта көзделген міндеттемелер мен құқықтарға байланысты жұмысты жетілдіру бойынша ұсыныстар енгізу, өзінің лауазымдық міндеттерінің атқарылуына ықпал етуді және олардың атқарылуына қажетті жағдай туғызуды талап ету. 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u w:val="single"/>
          <w:lang w:val="kk-KZ"/>
        </w:rPr>
      </w:pPr>
    </w:p>
    <w:p w:rsidR="00D204BD" w:rsidRPr="00EE67DB" w:rsidRDefault="00D204BD" w:rsidP="00D204BD">
      <w:pPr>
        <w:ind w:firstLine="540"/>
        <w:jc w:val="both"/>
        <w:rPr>
          <w:b/>
          <w:bCs/>
          <w:sz w:val="28"/>
          <w:szCs w:val="28"/>
          <w:u w:val="single"/>
          <w:lang w:val="kk-KZ"/>
        </w:rPr>
      </w:pPr>
      <w:r w:rsidRPr="00EE67DB">
        <w:rPr>
          <w:b/>
          <w:bCs/>
          <w:sz w:val="28"/>
          <w:szCs w:val="28"/>
          <w:u w:val="single"/>
          <w:lang w:val="kk-KZ"/>
        </w:rPr>
        <w:t>4. Осы лауазымды атқару барысында Сіз мыналарға жауаптысыз: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lastRenderedPageBreak/>
        <w:t>4.1. осы лауазымдық нұсқаулықта көзделген, Қазақстан Республикасының еңбек және мемлекеттік қызмет туралы қолданыстағы заңнамалармен анықталған шекте өзіңіздің лауазымдық міндеттеріңізді атқармағаныңыз (тиісті түрде атқармағаныңыз үшін);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>4.2. Қазақстан Республикасының қолданыстағы әкімшілік, қылмыстық және азаматтық заңнамаларында белгіленген іс-әрекетіңізді жүзеге асыру барысында жасаған заң бұзушылық үшін;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>4.3. Қазақстан Республикасының қолданыстағы еңбек және азаматтық заңнамалары шегінде материалдық шығын келтіргеніңіз үшін;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 xml:space="preserve">4.4. сапасыз орындаған жұмысыңыз үшін, Мемлекеттік қызметшілердің ар-намыс кодексін, ішкі еңбек тәртібін бұзғандығыңыз үшін, қызметтік ақпаратты жария еткендігіңіз үшін. 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</w:p>
    <w:p w:rsidR="00D204BD" w:rsidRPr="00EE67DB" w:rsidRDefault="00D204BD" w:rsidP="00D204BD">
      <w:pPr>
        <w:ind w:firstLine="540"/>
        <w:jc w:val="both"/>
        <w:rPr>
          <w:b/>
          <w:bCs/>
          <w:sz w:val="28"/>
          <w:szCs w:val="28"/>
          <w:u w:val="single"/>
          <w:lang w:val="kk-KZ"/>
        </w:rPr>
      </w:pPr>
      <w:r w:rsidRPr="00EE67DB">
        <w:rPr>
          <w:b/>
          <w:bCs/>
          <w:sz w:val="28"/>
          <w:szCs w:val="28"/>
          <w:u w:val="single"/>
          <w:lang w:val="kk-KZ"/>
        </w:rPr>
        <w:t>5. Тікелей басшы Сіздің жұмысыңызды мынадай көрсеткіштер негізінде бағалайды: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  <w:r w:rsidRPr="00EE67DB">
        <w:rPr>
          <w:sz w:val="28"/>
          <w:szCs w:val="28"/>
          <w:lang w:val="kk-KZ"/>
        </w:rPr>
        <w:t>5.1. лауазымдық нұсқаулығыңыздың, қызметтік, еңбек және атқарушылық тәртіптерінің орындалу сапасы мен дәрежесі бойынша.</w:t>
      </w:r>
    </w:p>
    <w:p w:rsidR="00D204BD" w:rsidRPr="00EE67DB" w:rsidRDefault="00D204BD" w:rsidP="00D204BD">
      <w:pPr>
        <w:ind w:firstLine="540"/>
        <w:jc w:val="both"/>
        <w:rPr>
          <w:sz w:val="28"/>
          <w:szCs w:val="28"/>
          <w:lang w:val="kk-KZ"/>
        </w:rPr>
      </w:pPr>
    </w:p>
    <w:p w:rsidR="00D204BD" w:rsidRPr="00EE67DB" w:rsidRDefault="00D204BD" w:rsidP="00D204BD">
      <w:pPr>
        <w:ind w:firstLine="540"/>
        <w:jc w:val="both"/>
        <w:rPr>
          <w:b/>
          <w:bCs/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lang w:val="kk-KZ"/>
        </w:rPr>
        <w:t xml:space="preserve">Нұсқаулықпен таныстым: </w:t>
      </w:r>
      <w:r w:rsidRPr="00EE67DB">
        <w:rPr>
          <w:b/>
          <w:bCs/>
          <w:sz w:val="28"/>
          <w:szCs w:val="28"/>
          <w:lang w:val="kk-KZ"/>
        </w:rPr>
        <w:tab/>
      </w:r>
      <w:r w:rsidRPr="00EE67DB">
        <w:rPr>
          <w:b/>
          <w:bCs/>
          <w:sz w:val="28"/>
          <w:szCs w:val="28"/>
          <w:lang w:val="kk-KZ"/>
        </w:rPr>
        <w:tab/>
        <w:t>_____________________________</w:t>
      </w:r>
    </w:p>
    <w:p w:rsidR="00D204BD" w:rsidRPr="00EE67DB" w:rsidRDefault="00D204BD" w:rsidP="00D204BD">
      <w:pPr>
        <w:ind w:firstLine="540"/>
        <w:jc w:val="both"/>
        <w:rPr>
          <w:b/>
          <w:bCs/>
          <w:i/>
          <w:iCs/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lang w:val="kk-KZ"/>
        </w:rPr>
        <w:t xml:space="preserve">    </w:t>
      </w:r>
      <w:r w:rsidRPr="00EE67DB">
        <w:rPr>
          <w:b/>
          <w:bCs/>
          <w:sz w:val="28"/>
          <w:szCs w:val="28"/>
          <w:lang w:val="kk-KZ"/>
        </w:rPr>
        <w:tab/>
      </w:r>
      <w:r w:rsidRPr="00EE67DB">
        <w:rPr>
          <w:b/>
          <w:bCs/>
          <w:sz w:val="28"/>
          <w:szCs w:val="28"/>
          <w:lang w:val="kk-KZ"/>
        </w:rPr>
        <w:tab/>
      </w:r>
      <w:r w:rsidRPr="00EE67DB">
        <w:rPr>
          <w:b/>
          <w:bCs/>
          <w:sz w:val="28"/>
          <w:szCs w:val="28"/>
          <w:lang w:val="kk-KZ"/>
        </w:rPr>
        <w:tab/>
      </w:r>
      <w:r w:rsidRPr="00EE67DB">
        <w:rPr>
          <w:b/>
          <w:bCs/>
          <w:sz w:val="28"/>
          <w:szCs w:val="28"/>
          <w:lang w:val="kk-KZ"/>
        </w:rPr>
        <w:tab/>
      </w:r>
      <w:r w:rsidRPr="00EE67DB">
        <w:rPr>
          <w:b/>
          <w:bCs/>
          <w:sz w:val="28"/>
          <w:szCs w:val="28"/>
          <w:lang w:val="kk-KZ"/>
        </w:rPr>
        <w:tab/>
      </w:r>
      <w:r w:rsidRPr="00EE67DB">
        <w:rPr>
          <w:b/>
          <w:bCs/>
          <w:sz w:val="28"/>
          <w:szCs w:val="28"/>
          <w:lang w:val="kk-KZ"/>
        </w:rPr>
        <w:tab/>
        <w:t xml:space="preserve"> </w:t>
      </w:r>
      <w:r w:rsidRPr="00EE67DB">
        <w:rPr>
          <w:b/>
          <w:bCs/>
          <w:sz w:val="28"/>
          <w:szCs w:val="28"/>
          <w:lang w:val="kk-KZ"/>
        </w:rPr>
        <w:tab/>
        <w:t xml:space="preserve"> </w:t>
      </w:r>
      <w:r w:rsidRPr="00EE67DB">
        <w:rPr>
          <w:b/>
          <w:bCs/>
          <w:sz w:val="28"/>
          <w:szCs w:val="28"/>
          <w:lang w:val="kk-KZ"/>
        </w:rPr>
        <w:tab/>
      </w:r>
      <w:r w:rsidRPr="00EE67DB">
        <w:rPr>
          <w:b/>
          <w:bCs/>
          <w:i/>
          <w:iCs/>
          <w:sz w:val="28"/>
          <w:szCs w:val="28"/>
          <w:lang w:val="kk-KZ"/>
        </w:rPr>
        <w:t>(аты-жөні, қолы)</w:t>
      </w:r>
    </w:p>
    <w:p w:rsidR="00D204BD" w:rsidRPr="00EE67DB" w:rsidRDefault="00D204BD" w:rsidP="00D204BD">
      <w:pPr>
        <w:ind w:firstLine="540"/>
        <w:jc w:val="both"/>
        <w:rPr>
          <w:b/>
          <w:bCs/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lang w:val="kk-KZ"/>
        </w:rPr>
        <w:t xml:space="preserve">20__ жылғы «___» ____________ </w:t>
      </w:r>
    </w:p>
    <w:p w:rsidR="00D204BD" w:rsidRPr="00EE67DB" w:rsidRDefault="00D204BD" w:rsidP="00D204BD">
      <w:pPr>
        <w:ind w:firstLine="540"/>
        <w:jc w:val="both"/>
        <w:rPr>
          <w:b/>
          <w:bCs/>
          <w:sz w:val="28"/>
          <w:szCs w:val="28"/>
          <w:lang w:val="kk-KZ"/>
        </w:rPr>
      </w:pPr>
    </w:p>
    <w:p w:rsidR="00D204BD" w:rsidRPr="00EE67DB" w:rsidRDefault="00D204BD" w:rsidP="00D204BD">
      <w:pPr>
        <w:ind w:firstLine="540"/>
        <w:jc w:val="both"/>
        <w:rPr>
          <w:b/>
          <w:bCs/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lang w:val="kk-KZ"/>
        </w:rPr>
        <w:t xml:space="preserve">Бөлім бастығының орынбасары </w:t>
      </w:r>
      <w:r w:rsidRPr="00EE67DB">
        <w:rPr>
          <w:b/>
          <w:bCs/>
          <w:sz w:val="28"/>
          <w:szCs w:val="28"/>
          <w:lang w:val="kk-KZ"/>
        </w:rPr>
        <w:tab/>
        <w:t>_____________________________</w:t>
      </w:r>
    </w:p>
    <w:p w:rsidR="00D204BD" w:rsidRPr="00EE67DB" w:rsidRDefault="00D204BD" w:rsidP="00D204BD">
      <w:pPr>
        <w:ind w:firstLine="540"/>
        <w:jc w:val="both"/>
        <w:rPr>
          <w:b/>
          <w:bCs/>
          <w:i/>
          <w:iCs/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lang w:val="kk-KZ"/>
        </w:rPr>
        <w:tab/>
      </w:r>
      <w:r w:rsidRPr="00EE67DB">
        <w:rPr>
          <w:b/>
          <w:bCs/>
          <w:sz w:val="28"/>
          <w:szCs w:val="28"/>
          <w:lang w:val="kk-KZ"/>
        </w:rPr>
        <w:tab/>
      </w:r>
      <w:r w:rsidRPr="00EE67DB">
        <w:rPr>
          <w:b/>
          <w:bCs/>
          <w:sz w:val="28"/>
          <w:szCs w:val="28"/>
          <w:lang w:val="kk-KZ"/>
        </w:rPr>
        <w:tab/>
      </w:r>
      <w:r w:rsidRPr="00EE67DB">
        <w:rPr>
          <w:b/>
          <w:bCs/>
          <w:sz w:val="28"/>
          <w:szCs w:val="28"/>
          <w:lang w:val="kk-KZ"/>
        </w:rPr>
        <w:tab/>
      </w:r>
      <w:r w:rsidRPr="00EE67DB">
        <w:rPr>
          <w:b/>
          <w:bCs/>
          <w:sz w:val="28"/>
          <w:szCs w:val="28"/>
          <w:lang w:val="kk-KZ"/>
        </w:rPr>
        <w:tab/>
        <w:t xml:space="preserve">  </w:t>
      </w:r>
      <w:r w:rsidRPr="00EE67DB">
        <w:rPr>
          <w:b/>
          <w:bCs/>
          <w:sz w:val="28"/>
          <w:szCs w:val="28"/>
          <w:lang w:val="kk-KZ"/>
        </w:rPr>
        <w:tab/>
      </w:r>
      <w:r w:rsidRPr="00EE67DB">
        <w:rPr>
          <w:b/>
          <w:bCs/>
          <w:sz w:val="28"/>
          <w:szCs w:val="28"/>
          <w:lang w:val="kk-KZ"/>
        </w:rPr>
        <w:tab/>
        <w:t xml:space="preserve">             </w:t>
      </w:r>
      <w:r w:rsidRPr="00EE67DB">
        <w:rPr>
          <w:b/>
          <w:bCs/>
          <w:sz w:val="28"/>
          <w:szCs w:val="28"/>
          <w:lang w:val="kk-KZ"/>
        </w:rPr>
        <w:tab/>
      </w:r>
      <w:r w:rsidRPr="00EE67DB">
        <w:rPr>
          <w:b/>
          <w:bCs/>
          <w:i/>
          <w:iCs/>
          <w:sz w:val="28"/>
          <w:szCs w:val="28"/>
          <w:lang w:val="kk-KZ"/>
        </w:rPr>
        <w:t>(аты-жөні, қолы)</w:t>
      </w:r>
    </w:p>
    <w:p w:rsidR="00D204BD" w:rsidRPr="00EE67DB" w:rsidRDefault="00D204BD" w:rsidP="00D204BD">
      <w:pPr>
        <w:ind w:firstLine="540"/>
        <w:jc w:val="both"/>
        <w:rPr>
          <w:b/>
          <w:bCs/>
          <w:sz w:val="28"/>
          <w:szCs w:val="28"/>
          <w:lang w:val="kk-KZ"/>
        </w:rPr>
      </w:pPr>
    </w:p>
    <w:p w:rsidR="00D204BD" w:rsidRPr="00EE67DB" w:rsidRDefault="00D204BD" w:rsidP="00D204BD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20</w:t>
      </w:r>
      <w:r w:rsidRPr="00EE67DB">
        <w:rPr>
          <w:b/>
          <w:bCs/>
          <w:sz w:val="28"/>
          <w:szCs w:val="28"/>
          <w:lang w:val="kk-KZ"/>
        </w:rPr>
        <w:t>__ жылғы «___» ____________</w:t>
      </w:r>
    </w:p>
    <w:p w:rsidR="000233C3" w:rsidRDefault="000233C3"/>
    <w:sectPr w:rsidR="0002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BA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5F1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97ABA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2755"/>
    <w:rsid w:val="005A3B69"/>
    <w:rsid w:val="005A5215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04BD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4BD6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758</Words>
  <Characters>4327</Characters>
  <Application>Microsoft Office Word</Application>
  <DocSecurity>0</DocSecurity>
  <Lines>36</Lines>
  <Paragraphs>10</Paragraphs>
  <ScaleCrop>false</ScaleCrop>
  <Company>Hewlett-Packard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dcterms:created xsi:type="dcterms:W3CDTF">2020-07-03T08:38:00Z</dcterms:created>
  <dcterms:modified xsi:type="dcterms:W3CDTF">2020-07-03T08:41:00Z</dcterms:modified>
</cp:coreProperties>
</file>